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B6A" w:rsidRPr="001F6818" w:rsidRDefault="006C34ED" w:rsidP="00B750CD">
      <w:pPr>
        <w:pStyle w:val="Title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en-US"/>
        </w:rPr>
        <w:drawing>
          <wp:inline distT="0" distB="0" distL="0" distR="0" wp14:anchorId="39C9D304" wp14:editId="2E478483">
            <wp:extent cx="1012892" cy="971550"/>
            <wp:effectExtent l="0" t="0" r="0" b="0"/>
            <wp:docPr id="1" name="Picture 1" descr="Las Positas College high resolution color lo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s Positas College high resolution color logo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681" cy="97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1C5B">
        <w:rPr>
          <w:noProof/>
          <w:lang w:eastAsia="en-US"/>
        </w:rPr>
        <w:t xml:space="preserve"> </w:t>
      </w:r>
      <w:r w:rsidR="00B41C5B" w:rsidRPr="00335FE1">
        <w:rPr>
          <w:rFonts w:ascii="Times New Roman" w:hAnsi="Times New Roman" w:cs="Times New Roman"/>
        </w:rPr>
        <w:t xml:space="preserve"> </w:t>
      </w:r>
      <w:r w:rsidR="001F6818">
        <w:rPr>
          <w:rFonts w:ascii="Times New Roman" w:hAnsi="Times New Roman" w:cs="Times New Roman"/>
        </w:rPr>
        <w:br/>
      </w:r>
    </w:p>
    <w:p w:rsidR="00B41C5B" w:rsidRPr="00024409" w:rsidRDefault="00B41C5B" w:rsidP="0079143D">
      <w:pPr>
        <w:pStyle w:val="Heading1"/>
      </w:pPr>
      <w:r w:rsidRPr="00024409">
        <w:t xml:space="preserve">LPC Mission </w:t>
      </w:r>
      <w:r w:rsidRPr="0079143D">
        <w:t>Statement</w:t>
      </w:r>
    </w:p>
    <w:p w:rsidR="00B41C5B" w:rsidRPr="00024409" w:rsidRDefault="00B41C5B" w:rsidP="00EC7F70">
      <w:pPr>
        <w:spacing w:before="20" w:after="20"/>
        <w:jc w:val="both"/>
        <w:rPr>
          <w:rFonts w:ascii="Calibri" w:hAnsi="Calibri" w:cs="Times New Roman"/>
          <w:sz w:val="18"/>
          <w:szCs w:val="18"/>
        </w:rPr>
      </w:pPr>
      <w:r w:rsidRPr="00024409">
        <w:rPr>
          <w:rFonts w:ascii="Calibri" w:hAnsi="Calibri" w:cs="Times New Roman"/>
          <w:sz w:val="18"/>
          <w:szCs w:val="18"/>
        </w:rPr>
        <w:t xml:space="preserve">Las Positas College </w:t>
      </w:r>
      <w:r w:rsidRPr="00024409">
        <w:rPr>
          <w:rFonts w:ascii="Calibri" w:hAnsi="Calibri" w:cs="Times New Roman"/>
          <w:color w:val="000000"/>
          <w:sz w:val="18"/>
          <w:szCs w:val="18"/>
          <w:shd w:val="clear" w:color="auto" w:fill="FFFFFF"/>
        </w:rPr>
        <w:t>is an inclusive learning-centered institution providing educational opportunities and support for completion of students’ transfer, degree, basic skills, career-technical, and retraining goals.</w:t>
      </w:r>
    </w:p>
    <w:p w:rsidR="00F04B6A" w:rsidRPr="00024409" w:rsidRDefault="00B41C5B" w:rsidP="003B72F6">
      <w:pPr>
        <w:pStyle w:val="Heading1"/>
      </w:pPr>
      <w:r w:rsidRPr="00024409">
        <w:t xml:space="preserve">LPC Planning </w:t>
      </w:r>
      <w:r w:rsidRPr="003B72F6">
        <w:t>Priorities</w:t>
      </w:r>
    </w:p>
    <w:p w:rsidR="00E51B86" w:rsidRDefault="00E51B86" w:rsidP="00E51B86">
      <w:pPr>
        <w:pStyle w:val="Style1"/>
        <w:numPr>
          <w:ilvl w:val="0"/>
          <w:numId w:val="23"/>
        </w:numPr>
        <w:ind w:left="274" w:hanging="274"/>
      </w:pPr>
      <w:r>
        <w:t>Establish regular and ongoing processes to implement best practices to meet ACCJC standards.</w:t>
      </w:r>
    </w:p>
    <w:p w:rsidR="00E51B86" w:rsidRDefault="00E51B86" w:rsidP="00E51B86">
      <w:pPr>
        <w:pStyle w:val="ListParagraph"/>
        <w:numPr>
          <w:ilvl w:val="0"/>
          <w:numId w:val="23"/>
        </w:numPr>
        <w:spacing w:after="0" w:line="240" w:lineRule="auto"/>
        <w:ind w:left="274" w:hanging="274"/>
        <w:jc w:val="both"/>
        <w:rPr>
          <w:rFonts w:ascii="Calibri" w:hAnsi="Calibri" w:cs="Times New Roman"/>
          <w:sz w:val="18"/>
          <w:szCs w:val="18"/>
        </w:rPr>
      </w:pPr>
      <w:r>
        <w:rPr>
          <w:rFonts w:ascii="Calibri" w:hAnsi="Calibri" w:cs="Times New Roman"/>
          <w:sz w:val="18"/>
          <w:szCs w:val="18"/>
        </w:rPr>
        <w:t xml:space="preserve">Provide necessary institutional support for curriculum development and maintenance. </w:t>
      </w:r>
    </w:p>
    <w:p w:rsidR="00E51B86" w:rsidRDefault="00E51B86" w:rsidP="00E51B86">
      <w:pPr>
        <w:pStyle w:val="ListParagraph"/>
        <w:numPr>
          <w:ilvl w:val="0"/>
          <w:numId w:val="23"/>
        </w:numPr>
        <w:spacing w:after="0" w:line="240" w:lineRule="auto"/>
        <w:ind w:left="274" w:hanging="274"/>
        <w:jc w:val="both"/>
        <w:rPr>
          <w:rFonts w:ascii="Calibri" w:hAnsi="Calibri" w:cs="Times New Roman"/>
          <w:sz w:val="18"/>
          <w:szCs w:val="18"/>
        </w:rPr>
      </w:pPr>
      <w:r>
        <w:rPr>
          <w:rFonts w:ascii="Calibri" w:hAnsi="Calibri" w:cs="Times New Roman"/>
          <w:sz w:val="18"/>
          <w:szCs w:val="18"/>
        </w:rPr>
        <w:t>Expand tutoring services to meet demand and support student success in Basic Skills, CTE, and Transfer courses.</w:t>
      </w:r>
    </w:p>
    <w:p w:rsidR="00E51B86" w:rsidRDefault="00E51B86" w:rsidP="00E51B86">
      <w:pPr>
        <w:pStyle w:val="ListParagraph"/>
        <w:numPr>
          <w:ilvl w:val="0"/>
          <w:numId w:val="23"/>
        </w:numPr>
        <w:spacing w:after="0" w:line="240" w:lineRule="auto"/>
        <w:ind w:left="274" w:hanging="274"/>
        <w:jc w:val="both"/>
        <w:rPr>
          <w:rFonts w:ascii="Calibri" w:hAnsi="Calibri" w:cs="Times New Roman"/>
          <w:sz w:val="18"/>
          <w:szCs w:val="18"/>
        </w:rPr>
      </w:pPr>
      <w:r>
        <w:rPr>
          <w:rFonts w:ascii="Calibri" w:hAnsi="Calibri" w:cs="Times New Roman"/>
          <w:sz w:val="18"/>
          <w:szCs w:val="18"/>
        </w:rPr>
        <w:t xml:space="preserve">Coordinate available resources to address current and future professional development needs of faculty, classified professionals, and administrators in support of educational master plan goals. </w:t>
      </w:r>
    </w:p>
    <w:p w:rsidR="00B41C5B" w:rsidRPr="00024409" w:rsidRDefault="00E51B86" w:rsidP="00E51B86">
      <w:pPr>
        <w:pStyle w:val="Heading1"/>
      </w:pPr>
      <w:r>
        <w:t xml:space="preserve"> </w:t>
      </w:r>
      <w:r w:rsidR="00E9687D">
        <w:t>Professional Development</w:t>
      </w:r>
    </w:p>
    <w:sdt>
      <w:sdtPr>
        <w:rPr>
          <w:rFonts w:ascii="Calibri" w:hAnsi="Calibri" w:cs="Times New Roman"/>
        </w:rPr>
        <w:id w:val="-389340135"/>
        <w:placeholder>
          <w:docPart w:val="2F432C812F0B424DAAC790F15BC56887"/>
        </w:placeholder>
        <w15:appearance w15:val="hidden"/>
      </w:sdtPr>
      <w:sdtEndPr>
        <w:rPr>
          <w:sz w:val="20"/>
          <w:szCs w:val="20"/>
        </w:rPr>
      </w:sdtEndPr>
      <w:sdtContent>
        <w:p w:rsidR="00247568" w:rsidRPr="00E95A6D" w:rsidRDefault="00E95A6D" w:rsidP="00247568">
          <w:pPr>
            <w:spacing w:before="0" w:after="0"/>
            <w:rPr>
              <w:rFonts w:ascii="Calibri" w:hAnsi="Calibri" w:cs="Times New Roman"/>
              <w:sz w:val="18"/>
              <w:szCs w:val="18"/>
            </w:rPr>
          </w:pPr>
          <w:r>
            <w:rPr>
              <w:rFonts w:ascii="Calibri" w:hAnsi="Calibri" w:cs="Times New Roman"/>
              <w:b/>
              <w:sz w:val="18"/>
              <w:szCs w:val="18"/>
              <w:u w:val="single"/>
            </w:rPr>
            <w:t>Members:</w:t>
          </w:r>
          <w:r>
            <w:rPr>
              <w:rFonts w:ascii="Calibri" w:hAnsi="Calibri" w:cs="Times New Roman"/>
              <w:sz w:val="18"/>
              <w:szCs w:val="18"/>
            </w:rPr>
            <w:t xml:space="preserve"> Howard Blumenfeld (MSEPS – Chair), David Powers (MSEPS), Elena Cole (A&amp;H), Ernest Jones (CATSS), Gina Webster (BHAWK), Gabriela Discua (Student Ser</w:t>
          </w:r>
          <w:r w:rsidR="00AD63FD">
            <w:rPr>
              <w:rFonts w:ascii="Calibri" w:hAnsi="Calibri" w:cs="Times New Roman"/>
              <w:sz w:val="18"/>
              <w:szCs w:val="18"/>
            </w:rPr>
            <w:t>vices), Tim Druley (Classified</w:t>
          </w:r>
          <w:r>
            <w:rPr>
              <w:rFonts w:ascii="Calibri" w:hAnsi="Calibri" w:cs="Times New Roman"/>
              <w:sz w:val="18"/>
              <w:szCs w:val="18"/>
            </w:rPr>
            <w:t>), Bill Eddy (Classified), Carolyn Scott (Classified), Ana Del Aguila (Classified), Roanna Bennie (Administrator)</w:t>
          </w:r>
        </w:p>
        <w:p w:rsidR="00D92DBB" w:rsidRDefault="00D92DBB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62AD3" w:rsidRDefault="00E62AD3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D92DBB" w:rsidRDefault="00D92DBB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D92DBB" w:rsidRDefault="00D92DBB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p w:rsidR="00E47D01" w:rsidRDefault="00E47D01" w:rsidP="00EC7F70">
          <w:pPr>
            <w:spacing w:before="0" w:after="0"/>
            <w:jc w:val="both"/>
            <w:rPr>
              <w:rFonts w:ascii="Calibri" w:hAnsi="Calibri" w:cs="Times New Roman"/>
              <w:sz w:val="18"/>
              <w:szCs w:val="18"/>
            </w:rPr>
          </w:pPr>
        </w:p>
        <w:sdt>
          <w:sdtPr>
            <w:rPr>
              <w:rFonts w:ascii="Calibri" w:hAnsi="Calibri" w:cs="Times New Roman"/>
              <w:noProof/>
              <w:color w:val="943634"/>
              <w:sz w:val="50"/>
              <w:szCs w:val="50"/>
              <w:lang w:eastAsia="en-US"/>
              <w14:textFill>
                <w14:solidFill>
                  <w14:srgbClr w14:val="943634"/>
                </w14:solidFill>
              </w14:textFill>
            </w:rPr>
            <w:id w:val="381209846"/>
            <w:placeholder>
              <w:docPart w:val="8EB676E47EBC4A74A1BAD343EB69B280"/>
            </w:placeholder>
            <w15:appearance w15:val="hidden"/>
          </w:sdtPr>
          <w:sdtEndPr>
            <w:rPr>
              <w:noProof w:val="0"/>
              <w:color w:val="000000"/>
              <w:sz w:val="48"/>
              <w:szCs w:val="48"/>
              <w:lang w:eastAsia="ja-JP"/>
              <w14:shadow w14:blurRad="63500" w14:dist="38100" w14:dir="10800000" w14:sx="101000" w14:sy="101000" w14:kx="0" w14:ky="0" w14:algn="r">
                <w14:srgbClr w14:val="000000">
                  <w14:alpha w14:val="60000"/>
                </w14:srgbClr>
              </w14:shadow>
              <w14:textFill>
                <w14:gradFill>
                  <w14:gsLst>
                    <w14:gs w14:pos="0">
                      <w14:schemeClr w14:val="tx2"/>
                    </w14:gs>
                    <w14:gs w14:pos="74000">
                      <w14:schemeClr w14:val="accent1">
                        <w14:lumMod w14:val="45000"/>
                        <w14:lumOff w14:val="55000"/>
                      </w14:schemeClr>
                    </w14:gs>
                    <w14:gs w14:pos="83000">
                      <w14:schemeClr w14:val="accent1">
                        <w14:lumMod w14:val="45000"/>
                        <w14:lumOff w14:val="55000"/>
                      </w14:schemeClr>
                    </w14:gs>
                    <w14:gs w14:pos="100000">
                      <w14:schemeClr w14:val="accent1">
                        <w14:lumMod w14:val="30000"/>
                        <w14:lumOff w14:val="70000"/>
                      </w14:schemeClr>
                    </w14:gs>
                  </w14:gsLst>
                  <w14:lin w14:ang="5400000" w14:scaled="0"/>
                </w14:gradFill>
              </w14:textFill>
            </w:rPr>
          </w:sdtEndPr>
          <w:sdtContent>
            <w:p w:rsidR="00B750CD" w:rsidRPr="00247568" w:rsidRDefault="00E95A6D" w:rsidP="00E9687D">
              <w:pPr>
                <w:pStyle w:val="Title"/>
                <w:ind w:left="360"/>
                <w:jc w:val="center"/>
                <w:rPr>
                  <w:rFonts w:ascii="Calibri" w:hAnsi="Calibri" w:cs="Times New Roman"/>
                  <w:sz w:val="48"/>
                  <w:szCs w:val="48"/>
                  <w14:shadow w14:blurRad="63500" w14:dist="38100" w14:dir="10800000" w14:sx="101000" w14:sy="101000" w14:kx="0" w14:ky="0" w14:algn="r">
                    <w14:srgbClr w14:val="000000">
                      <w14:alpha w14:val="60000"/>
                    </w14:srgbClr>
                  </w14:shadow>
                </w:rPr>
              </w:pPr>
              <w:r>
                <w:rPr>
                  <w:rFonts w:ascii="Calibri" w:hAnsi="Calibri" w:cs="Times New Roman"/>
                  <w:color w:val="943634"/>
                  <w:sz w:val="48"/>
                  <w:szCs w:val="48"/>
                  <w14:textFill>
                    <w14:solidFill>
                      <w14:srgbClr w14:val="943634"/>
                    </w14:solidFill>
                  </w14:textFill>
                </w:rPr>
                <w:t>Professional development</w:t>
              </w:r>
            </w:p>
          </w:sdtContent>
        </w:sdt>
        <w:p w:rsidR="00B750CD" w:rsidRPr="00024409" w:rsidRDefault="00CE344C" w:rsidP="00671C76">
          <w:r>
            <w:rPr>
              <w:rStyle w:val="IntenseEmphasis"/>
              <w:rFonts w:ascii="Calibri" w:hAnsi="Calibri" w:cs="Times New Roman"/>
              <w:color w:val="auto"/>
              <w:sz w:val="22"/>
              <w:szCs w:val="22"/>
            </w:rPr>
            <w:t>December 11</w:t>
          </w:r>
          <w:r w:rsidR="0045440A">
            <w:rPr>
              <w:rStyle w:val="IntenseEmphasis"/>
              <w:rFonts w:ascii="Calibri" w:hAnsi="Calibri" w:cs="Times New Roman"/>
              <w:color w:val="auto"/>
              <w:sz w:val="22"/>
              <w:szCs w:val="22"/>
            </w:rPr>
            <w:t>,</w:t>
          </w:r>
          <w:r w:rsidR="00E95A6D">
            <w:rPr>
              <w:rStyle w:val="IntenseEmphasis"/>
              <w:rFonts w:ascii="Calibri" w:hAnsi="Calibri" w:cs="Times New Roman"/>
              <w:color w:val="auto"/>
              <w:sz w:val="22"/>
              <w:szCs w:val="22"/>
            </w:rPr>
            <w:t xml:space="preserve"> 2017</w:t>
          </w:r>
          <w:r w:rsidR="00B750CD" w:rsidRPr="00024409">
            <w:rPr>
              <w:rStyle w:val="IntenseEmphasis"/>
              <w:rFonts w:ascii="Calibri" w:hAnsi="Calibri" w:cs="Times New Roman"/>
              <w:color w:val="auto"/>
              <w:sz w:val="22"/>
              <w:szCs w:val="22"/>
            </w:rPr>
            <w:t xml:space="preserve"> </w:t>
          </w:r>
          <w:r w:rsidR="00B750CD" w:rsidRPr="00024409">
            <w:t>|</w:t>
          </w:r>
          <w:r w:rsidR="00E95A6D">
            <w:t xml:space="preserve"> 2:30 PM – 4:30 PM</w:t>
          </w:r>
          <w:r w:rsidR="007C2BD5" w:rsidRPr="007C2BD5">
            <w:t xml:space="preserve"> </w:t>
          </w:r>
          <w:r w:rsidR="007C2BD5" w:rsidRPr="00024409">
            <w:t xml:space="preserve">| </w:t>
          </w:r>
          <w:r w:rsidR="00E95A6D">
            <w:rPr>
              <w:rStyle w:val="IntenseEmphasis"/>
              <w:rFonts w:ascii="Calibri" w:hAnsi="Calibri" w:cs="Times New Roman"/>
              <w:color w:val="auto"/>
              <w:sz w:val="22"/>
              <w:szCs w:val="22"/>
            </w:rPr>
            <w:t>Room 2410</w:t>
          </w:r>
        </w:p>
        <w:tbl>
          <w:tblPr>
            <w:tblStyle w:val="TableGrid"/>
            <w:tblW w:w="7285" w:type="dxa"/>
            <w:tblLook w:val="04A0" w:firstRow="1" w:lastRow="0" w:firstColumn="1" w:lastColumn="0" w:noHBand="0" w:noVBand="1"/>
          </w:tblPr>
          <w:tblGrid>
            <w:gridCol w:w="805"/>
            <w:gridCol w:w="4680"/>
            <w:gridCol w:w="1800"/>
          </w:tblGrid>
          <w:tr w:rsidR="006526E6" w:rsidTr="006526E6">
            <w:tc>
              <w:tcPr>
                <w:tcW w:w="805" w:type="dxa"/>
              </w:tcPr>
              <w:p w:rsidR="006526E6" w:rsidRPr="006526E6" w:rsidRDefault="006526E6" w:rsidP="006526E6">
                <w:pPr>
                  <w:rPr>
                    <w:rFonts w:ascii="Calibri" w:hAnsi="Calibri" w:cs="Times New Roman"/>
                    <w:b/>
                  </w:rPr>
                </w:pPr>
              </w:p>
            </w:tc>
            <w:tc>
              <w:tcPr>
                <w:tcW w:w="4680" w:type="dxa"/>
              </w:tcPr>
              <w:p w:rsidR="006526E6" w:rsidRPr="006526E6" w:rsidRDefault="006526E6">
                <w:pPr>
                  <w:rPr>
                    <w:rFonts w:ascii="Calibri" w:hAnsi="Calibri" w:cs="Times New Roman"/>
                    <w:b/>
                  </w:rPr>
                </w:pPr>
                <w:r w:rsidRPr="006526E6">
                  <w:rPr>
                    <w:rFonts w:ascii="Calibri" w:hAnsi="Calibri" w:cs="Times New Roman"/>
                    <w:b/>
                  </w:rPr>
                  <w:t>Agenda Item</w:t>
                </w:r>
              </w:p>
            </w:tc>
            <w:tc>
              <w:tcPr>
                <w:tcW w:w="1800" w:type="dxa"/>
              </w:tcPr>
              <w:p w:rsidR="006526E6" w:rsidRPr="006526E6" w:rsidRDefault="006526E6">
                <w:pPr>
                  <w:rPr>
                    <w:rFonts w:ascii="Calibri" w:hAnsi="Calibri" w:cs="Times New Roman"/>
                    <w:b/>
                  </w:rPr>
                </w:pPr>
              </w:p>
            </w:tc>
          </w:tr>
          <w:tr w:rsidR="006526E6" w:rsidRPr="004F23E8" w:rsidTr="006526E6">
            <w:tc>
              <w:tcPr>
                <w:tcW w:w="805" w:type="dxa"/>
                <w:vAlign w:val="center"/>
              </w:tcPr>
              <w:p w:rsidR="00230B59" w:rsidRPr="004F23E8" w:rsidRDefault="00230B59" w:rsidP="006526E6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30B59" w:rsidRPr="00543E22" w:rsidRDefault="006526E6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 xml:space="preserve">Call to order </w:t>
                </w:r>
              </w:p>
            </w:tc>
            <w:tc>
              <w:tcPr>
                <w:tcW w:w="1800" w:type="dxa"/>
              </w:tcPr>
              <w:p w:rsidR="00230B59" w:rsidRPr="00543E22" w:rsidRDefault="00D64C86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6526E6" w:rsidRPr="004F23E8" w:rsidTr="006526E6">
            <w:tc>
              <w:tcPr>
                <w:tcW w:w="805" w:type="dxa"/>
                <w:vAlign w:val="center"/>
              </w:tcPr>
              <w:p w:rsidR="00230B59" w:rsidRPr="004F23E8" w:rsidRDefault="00230B59" w:rsidP="006526E6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30B59" w:rsidRPr="00543E22" w:rsidRDefault="006526E6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Review and Approval of Agenda</w:t>
                </w:r>
                <w:r w:rsidR="00CE344C">
                  <w:rPr>
                    <w:rFonts w:ascii="Calibri" w:hAnsi="Calibri" w:cs="Times New Roman"/>
                    <w:sz w:val="18"/>
                    <w:szCs w:val="18"/>
                  </w:rPr>
                  <w:t xml:space="preserve"> (including November 13, 2017)</w:t>
                </w:r>
              </w:p>
            </w:tc>
            <w:tc>
              <w:tcPr>
                <w:tcW w:w="1800" w:type="dxa"/>
              </w:tcPr>
              <w:p w:rsidR="006526E6" w:rsidRPr="00543E22" w:rsidRDefault="00D64C86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6526E6" w:rsidRPr="004F23E8" w:rsidTr="006526E6">
            <w:tc>
              <w:tcPr>
                <w:tcW w:w="805" w:type="dxa"/>
                <w:vAlign w:val="center"/>
              </w:tcPr>
              <w:p w:rsidR="00230B59" w:rsidRPr="004F23E8" w:rsidRDefault="00230B59" w:rsidP="006526E6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30B59" w:rsidRPr="00543E22" w:rsidRDefault="006526E6" w:rsidP="007575DA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Revi</w:t>
                </w:r>
                <w:r w:rsidR="00E9687D" w:rsidRPr="00543E22">
                  <w:rPr>
                    <w:rFonts w:ascii="Calibri" w:hAnsi="Calibri" w:cs="Times New Roman"/>
                    <w:sz w:val="18"/>
                    <w:szCs w:val="18"/>
                  </w:rPr>
                  <w:t>ew and Approval of Minutes (</w:t>
                </w:r>
                <w:r w:rsidR="007575DA">
                  <w:rPr>
                    <w:rFonts w:ascii="Calibri" w:hAnsi="Calibri" w:cs="Times New Roman"/>
                    <w:sz w:val="18"/>
                    <w:szCs w:val="18"/>
                  </w:rPr>
                  <w:t>October 9</w:t>
                </w:r>
                <w:r w:rsidR="00E57AB5" w:rsidRPr="00543E22">
                  <w:rPr>
                    <w:rFonts w:ascii="Calibri" w:hAnsi="Calibri" w:cs="Times New Roman"/>
                    <w:sz w:val="18"/>
                    <w:szCs w:val="18"/>
                  </w:rPr>
                  <w:t>,</w:t>
                </w:r>
                <w:r w:rsidR="00E9687D" w:rsidRPr="00543E22">
                  <w:rPr>
                    <w:rFonts w:ascii="Calibri" w:hAnsi="Calibri" w:cs="Times New Roman"/>
                    <w:sz w:val="18"/>
                    <w:szCs w:val="18"/>
                  </w:rPr>
                  <w:t xml:space="preserve"> 2017</w:t>
                </w:r>
                <w:r w:rsidR="00CE344C">
                  <w:rPr>
                    <w:rFonts w:ascii="Calibri" w:hAnsi="Calibri" w:cs="Times New Roman"/>
                    <w:sz w:val="18"/>
                    <w:szCs w:val="18"/>
                  </w:rPr>
                  <w:t xml:space="preserve"> and November 13, 2017</w:t>
                </w: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)</w:t>
                </w:r>
              </w:p>
            </w:tc>
            <w:tc>
              <w:tcPr>
                <w:tcW w:w="1800" w:type="dxa"/>
              </w:tcPr>
              <w:p w:rsidR="006526E6" w:rsidRPr="00543E22" w:rsidRDefault="00D64C86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D1498E" w:rsidRPr="004F23E8" w:rsidTr="006526E6">
            <w:tc>
              <w:tcPr>
                <w:tcW w:w="805" w:type="dxa"/>
                <w:vAlign w:val="center"/>
              </w:tcPr>
              <w:p w:rsidR="00D1498E" w:rsidRPr="004F23E8" w:rsidRDefault="00D1498E" w:rsidP="006526E6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D1498E" w:rsidRPr="00543E22" w:rsidRDefault="00D1498E" w:rsidP="007575DA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Public Comments (Limited to 3 Minutes per person – the PDC cannot act on these comments)</w:t>
                </w:r>
              </w:p>
            </w:tc>
            <w:tc>
              <w:tcPr>
                <w:tcW w:w="1800" w:type="dxa"/>
              </w:tcPr>
              <w:p w:rsidR="00D1498E" w:rsidRPr="00543E22" w:rsidRDefault="00D1498E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6526E6" w:rsidRPr="004F23E8" w:rsidTr="006526E6">
            <w:tc>
              <w:tcPr>
                <w:tcW w:w="805" w:type="dxa"/>
                <w:vAlign w:val="center"/>
              </w:tcPr>
              <w:p w:rsidR="00230B59" w:rsidRPr="004F23E8" w:rsidRDefault="00230B59" w:rsidP="006526E6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230B59" w:rsidRPr="00543E22" w:rsidRDefault="00E9687D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Old Business</w:t>
                </w:r>
              </w:p>
            </w:tc>
            <w:tc>
              <w:tcPr>
                <w:tcW w:w="1800" w:type="dxa"/>
              </w:tcPr>
              <w:p w:rsidR="00230B59" w:rsidRPr="00543E22" w:rsidRDefault="00230B59" w:rsidP="006526E6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</w:p>
            </w:tc>
          </w:tr>
          <w:tr w:rsidR="00E57AB5" w:rsidRPr="004F23E8" w:rsidTr="006526E6">
            <w:tc>
              <w:tcPr>
                <w:tcW w:w="805" w:type="dxa"/>
                <w:vAlign w:val="center"/>
              </w:tcPr>
              <w:p w:rsidR="00E57AB5" w:rsidRPr="004F23E8" w:rsidRDefault="00E57AB5" w:rsidP="00E57AB5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E57AB5" w:rsidRPr="00543E22" w:rsidRDefault="0095343D" w:rsidP="006622DE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 xml:space="preserve">Spring FLEX Day Keynote Session </w:t>
                </w:r>
              </w:p>
            </w:tc>
            <w:tc>
              <w:tcPr>
                <w:tcW w:w="1800" w:type="dxa"/>
              </w:tcPr>
              <w:p w:rsidR="00E57AB5" w:rsidRPr="00543E22" w:rsidRDefault="0095343D" w:rsidP="00F07DEA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953AEB" w:rsidRPr="004F23E8" w:rsidTr="006526E6">
            <w:tc>
              <w:tcPr>
                <w:tcW w:w="805" w:type="dxa"/>
                <w:vAlign w:val="center"/>
              </w:tcPr>
              <w:p w:rsidR="00953AEB" w:rsidRPr="004F23E8" w:rsidRDefault="00953AEB" w:rsidP="00953AEB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953AEB" w:rsidRPr="00543E22" w:rsidRDefault="00953AEB" w:rsidP="00953AEB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New Business</w:t>
                </w:r>
              </w:p>
            </w:tc>
            <w:tc>
              <w:tcPr>
                <w:tcW w:w="1800" w:type="dxa"/>
              </w:tcPr>
              <w:p w:rsidR="00953AEB" w:rsidRPr="00543E22" w:rsidRDefault="00953AEB" w:rsidP="00953AEB">
                <w:pPr>
                  <w:rPr>
                    <w:rFonts w:ascii="Calibri" w:hAnsi="Calibri" w:cs="Times New Roman"/>
                    <w:sz w:val="18"/>
                    <w:szCs w:val="18"/>
                  </w:rPr>
                </w:pPr>
              </w:p>
            </w:tc>
          </w:tr>
          <w:tr w:rsidR="00953AEB" w:rsidRPr="004F23E8" w:rsidTr="006526E6">
            <w:tc>
              <w:tcPr>
                <w:tcW w:w="805" w:type="dxa"/>
                <w:vAlign w:val="center"/>
              </w:tcPr>
              <w:p w:rsidR="00953AEB" w:rsidRPr="004F23E8" w:rsidRDefault="00953AEB" w:rsidP="00953AEB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953AEB" w:rsidRPr="00543E22" w:rsidRDefault="007575DA" w:rsidP="00953AEB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Global &amp; Indivi</w:t>
                </w:r>
                <w:r w:rsidR="00CE344C">
                  <w:rPr>
                    <w:rFonts w:ascii="Calibri" w:hAnsi="Calibri" w:cs="Times New Roman"/>
                    <w:sz w:val="18"/>
                    <w:szCs w:val="18"/>
                  </w:rPr>
                  <w:t>dual Survey Results and Analysis</w:t>
                </w:r>
              </w:p>
            </w:tc>
            <w:tc>
              <w:tcPr>
                <w:tcW w:w="1800" w:type="dxa"/>
              </w:tcPr>
              <w:p w:rsidR="00953AEB" w:rsidRPr="00543E22" w:rsidRDefault="007575DA" w:rsidP="00953AEB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David R.</w:t>
                </w:r>
              </w:p>
            </w:tc>
          </w:tr>
          <w:tr w:rsidR="00953AEB" w:rsidRPr="004F23E8" w:rsidTr="006526E6">
            <w:tc>
              <w:tcPr>
                <w:tcW w:w="805" w:type="dxa"/>
                <w:vAlign w:val="center"/>
              </w:tcPr>
              <w:p w:rsidR="00953AEB" w:rsidRPr="004F23E8" w:rsidRDefault="00953AEB" w:rsidP="00953AEB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953AEB" w:rsidRPr="00543E22" w:rsidRDefault="007575DA" w:rsidP="00953AEB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Student Equity/SSSP Professional Development</w:t>
                </w:r>
              </w:p>
            </w:tc>
            <w:tc>
              <w:tcPr>
                <w:tcW w:w="1800" w:type="dxa"/>
              </w:tcPr>
              <w:p w:rsidR="00953AEB" w:rsidRPr="00543E22" w:rsidRDefault="007575DA" w:rsidP="00953AEB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Nessa J.</w:t>
                </w:r>
              </w:p>
            </w:tc>
          </w:tr>
          <w:tr w:rsidR="00953AEB" w:rsidRPr="004F23E8" w:rsidTr="006526E6">
            <w:tc>
              <w:tcPr>
                <w:tcW w:w="805" w:type="dxa"/>
                <w:vAlign w:val="center"/>
              </w:tcPr>
              <w:p w:rsidR="00953AEB" w:rsidRPr="004F23E8" w:rsidRDefault="00953AEB" w:rsidP="00953AEB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953AEB" w:rsidRPr="00543E22" w:rsidRDefault="00953AEB" w:rsidP="00953AEB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 xml:space="preserve">Conference Proposals (Approval Needed) </w:t>
                </w:r>
              </w:p>
            </w:tc>
            <w:tc>
              <w:tcPr>
                <w:tcW w:w="1800" w:type="dxa"/>
              </w:tcPr>
              <w:p w:rsidR="00953AEB" w:rsidRPr="00543E22" w:rsidRDefault="00953AEB" w:rsidP="00953AEB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7575DA" w:rsidRPr="004F23E8" w:rsidTr="006526E6">
            <w:tc>
              <w:tcPr>
                <w:tcW w:w="805" w:type="dxa"/>
                <w:vAlign w:val="center"/>
              </w:tcPr>
              <w:p w:rsidR="007575DA" w:rsidRPr="004F23E8" w:rsidRDefault="007575DA" w:rsidP="00953AEB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7575DA" w:rsidRPr="00543E22" w:rsidRDefault="007575DA" w:rsidP="00953AEB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Mandatory FLEX Proposals (Approval Needed)</w:t>
                </w:r>
              </w:p>
            </w:tc>
            <w:tc>
              <w:tcPr>
                <w:tcW w:w="1800" w:type="dxa"/>
              </w:tcPr>
              <w:p w:rsidR="007575DA" w:rsidRPr="00543E22" w:rsidRDefault="007575DA" w:rsidP="00953AEB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99696E" w:rsidRPr="004F23E8" w:rsidTr="006526E6">
            <w:tc>
              <w:tcPr>
                <w:tcW w:w="805" w:type="dxa"/>
                <w:vAlign w:val="center"/>
              </w:tcPr>
              <w:p w:rsidR="0099696E" w:rsidRPr="004F23E8" w:rsidRDefault="0099696E" w:rsidP="00953AEB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99696E" w:rsidRDefault="0099696E" w:rsidP="00953AEB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PDC Budget</w:t>
                </w:r>
              </w:p>
            </w:tc>
            <w:tc>
              <w:tcPr>
                <w:tcW w:w="1800" w:type="dxa"/>
              </w:tcPr>
              <w:p w:rsidR="0099696E" w:rsidRDefault="0099696E" w:rsidP="00953AEB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A51352" w:rsidRPr="004F23E8" w:rsidTr="006526E6">
            <w:tc>
              <w:tcPr>
                <w:tcW w:w="805" w:type="dxa"/>
                <w:vAlign w:val="center"/>
              </w:tcPr>
              <w:p w:rsidR="00A51352" w:rsidRPr="004F23E8" w:rsidRDefault="00A51352" w:rsidP="00953AEB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A51352" w:rsidRDefault="00A51352" w:rsidP="00953AEB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TLC Symposium for Spring FLEX Day (2019)</w:t>
                </w:r>
              </w:p>
            </w:tc>
            <w:tc>
              <w:tcPr>
                <w:tcW w:w="1800" w:type="dxa"/>
              </w:tcPr>
              <w:p w:rsidR="00A51352" w:rsidRDefault="00A51352" w:rsidP="00953AEB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  <w:bookmarkStart w:id="0" w:name="_GoBack"/>
                <w:bookmarkEnd w:id="0"/>
              </w:p>
            </w:tc>
          </w:tr>
          <w:tr w:rsidR="00953AEB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953AEB" w:rsidRPr="004F23E8" w:rsidRDefault="00953AEB" w:rsidP="00953AEB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953AEB" w:rsidRPr="00543E22" w:rsidRDefault="00953AEB" w:rsidP="00953AEB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Informational Items</w:t>
                </w:r>
              </w:p>
            </w:tc>
            <w:tc>
              <w:tcPr>
                <w:tcW w:w="1800" w:type="dxa"/>
              </w:tcPr>
              <w:p w:rsidR="00953AEB" w:rsidRPr="00543E22" w:rsidRDefault="00953AEB" w:rsidP="00953AEB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</w:p>
            </w:tc>
          </w:tr>
          <w:tr w:rsidR="00F07DEA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F07DEA" w:rsidRPr="004F23E8" w:rsidRDefault="00F07DEA" w:rsidP="00856D80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F07DEA" w:rsidRDefault="00F07DEA" w:rsidP="00856D80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New Senior Administrative Assistant</w:t>
                </w:r>
              </w:p>
            </w:tc>
            <w:tc>
              <w:tcPr>
                <w:tcW w:w="1800" w:type="dxa"/>
              </w:tcPr>
              <w:p w:rsidR="00F07DEA" w:rsidRPr="00543E22" w:rsidRDefault="00F07DEA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Rifka S.</w:t>
                </w:r>
              </w:p>
            </w:tc>
          </w:tr>
          <w:tr w:rsidR="00AB2221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AB2221" w:rsidRPr="004F23E8" w:rsidRDefault="00AB2221" w:rsidP="00856D80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AB2221" w:rsidRDefault="00AB2221" w:rsidP="00856D80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Variable FLEX Plans collected</w:t>
                </w:r>
              </w:p>
            </w:tc>
            <w:tc>
              <w:tcPr>
                <w:tcW w:w="1800" w:type="dxa"/>
              </w:tcPr>
              <w:p w:rsidR="00AB2221" w:rsidRDefault="00AB2221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8D2B6A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8D2B6A" w:rsidRPr="004F23E8" w:rsidRDefault="008D2B6A" w:rsidP="00856D80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8D2B6A" w:rsidRDefault="008D2B6A" w:rsidP="00856D80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Berkeley City College TLC Site Visit</w:t>
                </w:r>
              </w:p>
            </w:tc>
            <w:tc>
              <w:tcPr>
                <w:tcW w:w="1800" w:type="dxa"/>
              </w:tcPr>
              <w:p w:rsidR="008D2B6A" w:rsidRDefault="008D2B6A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856D80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856D80" w:rsidRPr="004F23E8" w:rsidRDefault="00856D80" w:rsidP="00856D80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856D80" w:rsidRPr="00543E22" w:rsidRDefault="00CE344C" w:rsidP="00856D80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Plans for Enhanced TLC Center (including new facility)</w:t>
                </w:r>
              </w:p>
            </w:tc>
            <w:tc>
              <w:tcPr>
                <w:tcW w:w="1800" w:type="dxa"/>
              </w:tcPr>
              <w:p w:rsidR="00856D80" w:rsidRPr="00543E22" w:rsidRDefault="00856D80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CE344C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CE344C" w:rsidRPr="004F23E8" w:rsidRDefault="00CE344C" w:rsidP="00856D80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CE344C" w:rsidRDefault="00AF1A14" w:rsidP="00856D80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Foundation Support for PDC</w:t>
                </w:r>
              </w:p>
            </w:tc>
            <w:tc>
              <w:tcPr>
                <w:tcW w:w="1800" w:type="dxa"/>
              </w:tcPr>
              <w:p w:rsidR="00CE344C" w:rsidRPr="00543E22" w:rsidRDefault="00CE344C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6F551C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6F551C" w:rsidRPr="004F23E8" w:rsidRDefault="006F551C" w:rsidP="00856D80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6F551C" w:rsidRDefault="006F551C" w:rsidP="00856D80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Success with Leveraging Conference Funding</w:t>
                </w:r>
              </w:p>
            </w:tc>
            <w:tc>
              <w:tcPr>
                <w:tcW w:w="1800" w:type="dxa"/>
              </w:tcPr>
              <w:p w:rsidR="006F551C" w:rsidRDefault="006F551C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856D80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856D80" w:rsidRPr="004F23E8" w:rsidRDefault="00856D80" w:rsidP="00856D80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856D80" w:rsidRPr="00543E22" w:rsidRDefault="00856D80" w:rsidP="00856D80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New Faculty Orientation</w:t>
                </w:r>
              </w:p>
            </w:tc>
            <w:tc>
              <w:tcPr>
                <w:tcW w:w="1800" w:type="dxa"/>
              </w:tcPr>
              <w:p w:rsidR="00856D80" w:rsidRPr="00543E22" w:rsidRDefault="00856D80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856D80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856D80" w:rsidRPr="004F23E8" w:rsidRDefault="00856D80" w:rsidP="00856D80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856D80" w:rsidRPr="00543E22" w:rsidRDefault="00856D80" w:rsidP="00856D80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The Teaching Institute</w:t>
                </w:r>
              </w:p>
            </w:tc>
            <w:tc>
              <w:tcPr>
                <w:tcW w:w="1800" w:type="dxa"/>
              </w:tcPr>
              <w:p w:rsidR="00856D80" w:rsidRPr="00543E22" w:rsidRDefault="00856D80" w:rsidP="00A4254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856D80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856D80" w:rsidRPr="004F23E8" w:rsidRDefault="00856D80" w:rsidP="00856D80">
                <w:pPr>
                  <w:pStyle w:val="ListParagraph"/>
                  <w:ind w:left="427"/>
                  <w:jc w:val="center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856D80" w:rsidRPr="00543E22" w:rsidRDefault="00856D80" w:rsidP="00856D80">
                <w:pPr>
                  <w:pStyle w:val="ListParagraph"/>
                  <w:numPr>
                    <w:ilvl w:val="0"/>
                    <w:numId w:val="22"/>
                  </w:numPr>
                  <w:ind w:left="432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Working Together</w:t>
                </w:r>
              </w:p>
            </w:tc>
            <w:tc>
              <w:tcPr>
                <w:tcW w:w="1800" w:type="dxa"/>
              </w:tcPr>
              <w:p w:rsidR="00856D80" w:rsidRPr="00543E22" w:rsidRDefault="00856D80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856D80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856D80" w:rsidRPr="004F23E8" w:rsidRDefault="00856D80" w:rsidP="00856D80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856D80" w:rsidRPr="00543E22" w:rsidRDefault="00B171D9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Good of the Order</w:t>
                </w:r>
              </w:p>
            </w:tc>
            <w:tc>
              <w:tcPr>
                <w:tcW w:w="1800" w:type="dxa"/>
              </w:tcPr>
              <w:p w:rsidR="00856D80" w:rsidRPr="00543E22" w:rsidRDefault="00856D80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856D80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856D80" w:rsidRPr="004F23E8" w:rsidRDefault="00856D80" w:rsidP="00856D80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856D80" w:rsidRPr="00543E22" w:rsidRDefault="00B171D9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Adjournment</w:t>
                </w:r>
              </w:p>
            </w:tc>
            <w:tc>
              <w:tcPr>
                <w:tcW w:w="1800" w:type="dxa"/>
              </w:tcPr>
              <w:p w:rsidR="00856D80" w:rsidRPr="00543E22" w:rsidRDefault="00B171D9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Howard</w:t>
                </w:r>
              </w:p>
            </w:tc>
          </w:tr>
          <w:tr w:rsidR="00B171D9" w:rsidRPr="004F23E8" w:rsidTr="004C692F">
            <w:trPr>
              <w:trHeight w:val="377"/>
            </w:trPr>
            <w:tc>
              <w:tcPr>
                <w:tcW w:w="805" w:type="dxa"/>
                <w:vAlign w:val="center"/>
              </w:tcPr>
              <w:p w:rsidR="00B171D9" w:rsidRPr="004F23E8" w:rsidRDefault="00B171D9" w:rsidP="00856D80">
                <w:pPr>
                  <w:pStyle w:val="ListParagraph"/>
                  <w:numPr>
                    <w:ilvl w:val="0"/>
                    <w:numId w:val="21"/>
                  </w:numPr>
                  <w:ind w:left="427"/>
                  <w:jc w:val="right"/>
                  <w:rPr>
                    <w:rFonts w:ascii="Calibri" w:hAnsi="Calibri" w:cs="Times New Roman"/>
                    <w:sz w:val="20"/>
                    <w:szCs w:val="20"/>
                  </w:rPr>
                </w:pPr>
              </w:p>
            </w:tc>
            <w:tc>
              <w:tcPr>
                <w:tcW w:w="4680" w:type="dxa"/>
              </w:tcPr>
              <w:p w:rsidR="00B171D9" w:rsidRPr="00543E22" w:rsidRDefault="00B171D9" w:rsidP="00303177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t>Next Regular Meeting:</w:t>
                </w:r>
                <w:r w:rsidRPr="00543E22">
                  <w:rPr>
                    <w:rFonts w:ascii="Calibri" w:hAnsi="Calibri" w:cs="Times New Roman"/>
                    <w:sz w:val="18"/>
                    <w:szCs w:val="18"/>
                  </w:rPr>
                  <w:br/>
                </w:r>
                <w:r w:rsidR="00303177">
                  <w:rPr>
                    <w:rFonts w:ascii="Calibri" w:hAnsi="Calibri" w:cs="Times New Roman"/>
                    <w:sz w:val="18"/>
                    <w:szCs w:val="18"/>
                  </w:rPr>
                  <w:t>February 12, 2018</w:t>
                </w:r>
              </w:p>
            </w:tc>
            <w:tc>
              <w:tcPr>
                <w:tcW w:w="1800" w:type="dxa"/>
              </w:tcPr>
              <w:p w:rsidR="00B171D9" w:rsidRPr="00543E22" w:rsidRDefault="00B171D9" w:rsidP="00856D80">
                <w:pPr>
                  <w:spacing w:line="276" w:lineRule="auto"/>
                  <w:rPr>
                    <w:rFonts w:ascii="Calibri" w:hAnsi="Calibri" w:cs="Times New Roman"/>
                    <w:sz w:val="18"/>
                    <w:szCs w:val="18"/>
                  </w:rPr>
                </w:pPr>
              </w:p>
            </w:tc>
          </w:tr>
        </w:tbl>
        <w:p w:rsidR="00E62AD3" w:rsidRPr="004F23E8" w:rsidRDefault="007854E3" w:rsidP="00E62AD3">
          <w:pPr>
            <w:rPr>
              <w:rFonts w:ascii="Calibri" w:hAnsi="Calibri" w:cs="Times New Roman"/>
              <w:sz w:val="20"/>
              <w:szCs w:val="20"/>
            </w:rPr>
            <w:sectPr w:rsidR="00E62AD3" w:rsidRPr="004F23E8" w:rsidSect="0073665A">
              <w:footerReference w:type="default" r:id="rId10"/>
              <w:headerReference w:type="first" r:id="rId11"/>
              <w:footerReference w:type="first" r:id="rId12"/>
              <w:pgSz w:w="12240" w:h="15840"/>
              <w:pgMar w:top="360" w:right="720" w:bottom="547" w:left="432" w:header="187" w:footer="259" w:gutter="0"/>
              <w:cols w:num="2" w:sep="1" w:space="720" w:equalWidth="0">
                <w:col w:w="3168" w:space="720"/>
                <w:col w:w="7200"/>
              </w:cols>
              <w:docGrid w:linePitch="360"/>
            </w:sectPr>
          </w:pPr>
        </w:p>
      </w:sdtContent>
    </w:sdt>
    <w:p w:rsidR="00487B83" w:rsidRDefault="00487B83" w:rsidP="005B42E3">
      <w:pPr>
        <w:tabs>
          <w:tab w:val="left" w:pos="7935"/>
        </w:tabs>
        <w:rPr>
          <w:rFonts w:ascii="Calibri" w:hAnsi="Calibri" w:cs="Times New Roman"/>
        </w:rPr>
        <w:sectPr w:rsidR="00487B83" w:rsidSect="000A4DD5">
          <w:type w:val="continuous"/>
          <w:pgSz w:w="12240" w:h="15840"/>
          <w:pgMar w:top="720" w:right="720" w:bottom="547" w:left="432" w:header="187" w:footer="58" w:gutter="0"/>
          <w:cols w:sep="1" w:space="720"/>
          <w:titlePg/>
          <w:docGrid w:linePitch="360"/>
        </w:sectPr>
      </w:pPr>
    </w:p>
    <w:p w:rsidR="001D65B7" w:rsidRPr="00024409" w:rsidRDefault="001D65B7" w:rsidP="00487B83">
      <w:pPr>
        <w:rPr>
          <w:rFonts w:ascii="Calibri" w:hAnsi="Calibri" w:cs="Times New Roman"/>
        </w:rPr>
      </w:pPr>
    </w:p>
    <w:sectPr w:rsidR="001D65B7" w:rsidRPr="00024409" w:rsidSect="0073665A">
      <w:type w:val="continuous"/>
      <w:pgSz w:w="12240" w:h="15840"/>
      <w:pgMar w:top="720" w:right="720" w:bottom="540" w:left="432" w:header="720" w:footer="60" w:gutter="0"/>
      <w:cols w:num="2" w:sep="1" w:space="720" w:equalWidth="0">
        <w:col w:w="3168" w:space="720"/>
        <w:col w:w="7200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54E3" w:rsidRDefault="007854E3">
      <w:r>
        <w:separator/>
      </w:r>
    </w:p>
  </w:endnote>
  <w:endnote w:type="continuationSeparator" w:id="0">
    <w:p w:rsidR="007854E3" w:rsidRDefault="00785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B6A" w:rsidRPr="0079143D" w:rsidRDefault="0079143D" w:rsidP="0079143D">
    <w:pPr>
      <w:pStyle w:val="Footer"/>
    </w:pPr>
    <w:r w:rsidRPr="0079143D">
      <w:rPr>
        <w:rFonts w:ascii="Calibri" w:hAnsi="Calibri" w:cs="Times New Roman"/>
        <w:sz w:val="16"/>
        <w:szCs w:val="16"/>
      </w:rPr>
      <w:t xml:space="preserve">Page </w:t>
    </w:r>
    <w:r w:rsidRPr="0079143D">
      <w:rPr>
        <w:rFonts w:ascii="Calibri" w:hAnsi="Calibri" w:cs="Times New Roman"/>
        <w:bCs/>
        <w:sz w:val="16"/>
        <w:szCs w:val="16"/>
      </w:rPr>
      <w:fldChar w:fldCharType="begin"/>
    </w:r>
    <w:r w:rsidRPr="0079143D">
      <w:rPr>
        <w:rFonts w:ascii="Calibri" w:hAnsi="Calibri" w:cs="Times New Roman"/>
        <w:bCs/>
        <w:sz w:val="16"/>
        <w:szCs w:val="16"/>
      </w:rPr>
      <w:instrText xml:space="preserve"> PAGE </w:instrText>
    </w:r>
    <w:r w:rsidRPr="0079143D">
      <w:rPr>
        <w:rFonts w:ascii="Calibri" w:hAnsi="Calibri" w:cs="Times New Roman"/>
        <w:bCs/>
        <w:sz w:val="16"/>
        <w:szCs w:val="16"/>
      </w:rPr>
      <w:fldChar w:fldCharType="separate"/>
    </w:r>
    <w:r w:rsidR="00A51352">
      <w:rPr>
        <w:rFonts w:ascii="Calibri" w:hAnsi="Calibri" w:cs="Times New Roman"/>
        <w:bCs/>
        <w:noProof/>
        <w:sz w:val="16"/>
        <w:szCs w:val="16"/>
      </w:rPr>
      <w:t>1</w:t>
    </w:r>
    <w:r w:rsidRPr="0079143D">
      <w:rPr>
        <w:rFonts w:ascii="Calibri" w:hAnsi="Calibri" w:cs="Times New Roman"/>
        <w:bCs/>
        <w:sz w:val="16"/>
        <w:szCs w:val="16"/>
      </w:rPr>
      <w:fldChar w:fldCharType="end"/>
    </w:r>
    <w:r w:rsidRPr="0079143D">
      <w:rPr>
        <w:rFonts w:ascii="Calibri" w:hAnsi="Calibri" w:cs="Times New Roman"/>
        <w:sz w:val="16"/>
        <w:szCs w:val="16"/>
      </w:rPr>
      <w:t xml:space="preserve"> of </w:t>
    </w:r>
    <w:r w:rsidRPr="0079143D">
      <w:rPr>
        <w:rFonts w:ascii="Calibri" w:hAnsi="Calibri" w:cs="Times New Roman"/>
        <w:bCs/>
        <w:sz w:val="16"/>
        <w:szCs w:val="16"/>
      </w:rPr>
      <w:fldChar w:fldCharType="begin"/>
    </w:r>
    <w:r w:rsidRPr="0079143D">
      <w:rPr>
        <w:rFonts w:ascii="Calibri" w:hAnsi="Calibri" w:cs="Times New Roman"/>
        <w:bCs/>
        <w:sz w:val="16"/>
        <w:szCs w:val="16"/>
      </w:rPr>
      <w:instrText xml:space="preserve"> NUMPAGES  </w:instrText>
    </w:r>
    <w:r w:rsidRPr="0079143D">
      <w:rPr>
        <w:rFonts w:ascii="Calibri" w:hAnsi="Calibri" w:cs="Times New Roman"/>
        <w:bCs/>
        <w:sz w:val="16"/>
        <w:szCs w:val="16"/>
      </w:rPr>
      <w:fldChar w:fldCharType="separate"/>
    </w:r>
    <w:r w:rsidR="00A51352">
      <w:rPr>
        <w:rFonts w:ascii="Calibri" w:hAnsi="Calibri" w:cs="Times New Roman"/>
        <w:bCs/>
        <w:noProof/>
        <w:sz w:val="16"/>
        <w:szCs w:val="16"/>
      </w:rPr>
      <w:t>2</w:t>
    </w:r>
    <w:r w:rsidRPr="0079143D">
      <w:rPr>
        <w:rFonts w:ascii="Calibri" w:hAnsi="Calibri" w:cs="Times New Roman"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1268" w:type="dxa"/>
      <w:tblLook w:val="04A0" w:firstRow="1" w:lastRow="0" w:firstColumn="1" w:lastColumn="0" w:noHBand="0" w:noVBand="1"/>
    </w:tblPr>
    <w:tblGrid>
      <w:gridCol w:w="3240"/>
      <w:gridCol w:w="4880"/>
      <w:gridCol w:w="3148"/>
    </w:tblGrid>
    <w:sdt>
      <w:sdtPr>
        <w:rPr>
          <w:rFonts w:ascii="Calibri" w:hAnsi="Calibri"/>
          <w:sz w:val="16"/>
          <w:szCs w:val="16"/>
        </w:rPr>
        <w:id w:val="206220896"/>
        <w:docPartObj>
          <w:docPartGallery w:val="Page Numbers (Top of Page)"/>
          <w:docPartUnique/>
        </w:docPartObj>
      </w:sdtPr>
      <w:sdtEndPr/>
      <w:sdtContent>
        <w:tr w:rsidR="00C11CEF" w:rsidRPr="00BB471E" w:rsidTr="00C11CEF">
          <w:trPr>
            <w:trHeight w:val="288"/>
          </w:trPr>
          <w:tc>
            <w:tcPr>
              <w:tcW w:w="3240" w:type="dxa"/>
              <w:tcBorders>
                <w:top w:val="nil"/>
                <w:left w:val="nil"/>
                <w:bottom w:val="nil"/>
                <w:right w:val="nil"/>
              </w:tcBorders>
              <w:shd w:val="clear" w:color="auto" w:fill="FFFFFF" w:themeFill="background1"/>
            </w:tcPr>
            <w:p w:rsidR="00C11CEF" w:rsidRPr="0079143D" w:rsidRDefault="00C11CEF" w:rsidP="00C11CEF">
              <w:pPr>
                <w:pStyle w:val="Footer"/>
                <w:tabs>
                  <w:tab w:val="clear" w:pos="4680"/>
                  <w:tab w:val="clear" w:pos="9360"/>
                </w:tabs>
                <w:jc w:val="left"/>
                <w:rPr>
                  <w:rFonts w:ascii="Calibri" w:hAnsi="Calibri"/>
                  <w:sz w:val="16"/>
                  <w:szCs w:val="16"/>
                </w:rPr>
              </w:pPr>
            </w:p>
          </w:tc>
          <w:tc>
            <w:tcPr>
              <w:tcW w:w="4880" w:type="dxa"/>
              <w:tcBorders>
                <w:top w:val="nil"/>
                <w:left w:val="nil"/>
                <w:bottom w:val="nil"/>
                <w:right w:val="nil"/>
              </w:tcBorders>
              <w:shd w:val="clear" w:color="auto" w:fill="FFFFFF" w:themeFill="background1"/>
            </w:tcPr>
            <w:p w:rsidR="00C11CEF" w:rsidRPr="0079143D" w:rsidRDefault="00C11CEF" w:rsidP="00C11CEF">
              <w:pPr>
                <w:pStyle w:val="Footer"/>
                <w:tabs>
                  <w:tab w:val="clear" w:pos="4680"/>
                  <w:tab w:val="clear" w:pos="9360"/>
                </w:tabs>
                <w:jc w:val="center"/>
                <w:rPr>
                  <w:rFonts w:ascii="Calibri" w:hAnsi="Calibri"/>
                  <w:sz w:val="16"/>
                  <w:szCs w:val="16"/>
                </w:rPr>
              </w:pPr>
            </w:p>
          </w:tc>
          <w:tc>
            <w:tcPr>
              <w:tcW w:w="3148" w:type="dxa"/>
              <w:tcBorders>
                <w:top w:val="nil"/>
                <w:left w:val="nil"/>
                <w:bottom w:val="nil"/>
                <w:right w:val="nil"/>
              </w:tcBorders>
              <w:shd w:val="clear" w:color="auto" w:fill="FFFFFF" w:themeFill="background1"/>
            </w:tcPr>
            <w:p w:rsidR="00C11CEF" w:rsidRPr="0079143D" w:rsidRDefault="00C11CEF" w:rsidP="00C11CEF">
              <w:pPr>
                <w:pStyle w:val="Footer"/>
                <w:tabs>
                  <w:tab w:val="clear" w:pos="4680"/>
                  <w:tab w:val="clear" w:pos="9360"/>
                </w:tabs>
                <w:rPr>
                  <w:rFonts w:ascii="Calibri" w:hAnsi="Calibri"/>
                  <w:sz w:val="16"/>
                  <w:szCs w:val="16"/>
                </w:rPr>
              </w:pPr>
              <w:r w:rsidRPr="0079143D">
                <w:rPr>
                  <w:rFonts w:ascii="Calibri" w:hAnsi="Calibri" w:cs="Times New Roman"/>
                  <w:sz w:val="16"/>
                  <w:szCs w:val="16"/>
                </w:rPr>
                <w:t xml:space="preserve">Page </w: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begin"/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instrText xml:space="preserve"> PAGE </w:instrTex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separate"/>
              </w:r>
              <w:r w:rsidR="00A51352">
                <w:rPr>
                  <w:rFonts w:ascii="Calibri" w:hAnsi="Calibri" w:cs="Times New Roman"/>
                  <w:bCs/>
                  <w:noProof/>
                  <w:sz w:val="16"/>
                  <w:szCs w:val="16"/>
                </w:rPr>
                <w:t>2</w: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end"/>
              </w:r>
              <w:r w:rsidRPr="0079143D">
                <w:rPr>
                  <w:rFonts w:ascii="Calibri" w:hAnsi="Calibri" w:cs="Times New Roman"/>
                  <w:sz w:val="16"/>
                  <w:szCs w:val="16"/>
                </w:rPr>
                <w:t xml:space="preserve"> of </w: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begin"/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instrText xml:space="preserve"> NUMPAGES  </w:instrTex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separate"/>
              </w:r>
              <w:r w:rsidR="00A51352">
                <w:rPr>
                  <w:rFonts w:ascii="Calibri" w:hAnsi="Calibri" w:cs="Times New Roman"/>
                  <w:bCs/>
                  <w:noProof/>
                  <w:sz w:val="16"/>
                  <w:szCs w:val="16"/>
                </w:rPr>
                <w:t>2</w:t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fldChar w:fldCharType="end"/>
              </w:r>
              <w:r w:rsidRPr="0079143D">
                <w:rPr>
                  <w:rFonts w:ascii="Calibri" w:hAnsi="Calibri" w:cs="Times New Roman"/>
                  <w:bCs/>
                  <w:sz w:val="16"/>
                  <w:szCs w:val="16"/>
                </w:rPr>
                <w:t xml:space="preserve">  </w:t>
              </w:r>
            </w:p>
          </w:tc>
        </w:tr>
      </w:sdtContent>
    </w:sdt>
  </w:tbl>
  <w:p w:rsidR="00024409" w:rsidRPr="00024409" w:rsidRDefault="00024409">
    <w:pPr>
      <w:pStyle w:val="Footer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54E3" w:rsidRDefault="007854E3">
      <w:r>
        <w:separator/>
      </w:r>
    </w:p>
  </w:footnote>
  <w:footnote w:type="continuationSeparator" w:id="0">
    <w:p w:rsidR="007854E3" w:rsidRDefault="007854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libri" w:hAnsi="Calibri" w:cs="Times New Roman"/>
        <w:noProof/>
        <w:color w:val="943634"/>
        <w:sz w:val="28"/>
        <w:szCs w:val="28"/>
        <w:lang w:eastAsia="en-US"/>
        <w14:textFill>
          <w14:solidFill>
            <w14:srgbClr w14:val="943634"/>
          </w14:solidFill>
        </w14:textFill>
      </w:rPr>
      <w:id w:val="-1416167547"/>
      <w:placeholder>
        <w:docPart w:val="BC50F539CE0B476282F50859F4880B37"/>
      </w:placeholder>
      <w15:appearance w15:val="hidden"/>
    </w:sdtPr>
    <w:sdtEndPr>
      <w:rPr>
        <w:noProof w:val="0"/>
        <w:color w:val="000000"/>
        <w:sz w:val="20"/>
        <w:szCs w:val="20"/>
        <w:lang w:eastAsia="ja-JP"/>
        <w14:textFill>
          <w14:gradFill>
            <w14:gsLst>
              <w14:gs w14:pos="0">
                <w14:schemeClr w14:val="tx2"/>
              </w14:gs>
              <w14:gs w14:pos="74000">
                <w14:schemeClr w14:val="accent1">
                  <w14:lumMod w14:val="45000"/>
                  <w14:lumOff w14:val="55000"/>
                </w14:schemeClr>
              </w14:gs>
              <w14:gs w14:pos="83000">
                <w14:schemeClr w14:val="accent1">
                  <w14:lumMod w14:val="45000"/>
                  <w14:lumOff w14:val="55000"/>
                </w14:schemeClr>
              </w14:gs>
              <w14:gs w14:pos="100000">
                <w14:schemeClr w14:val="accent1">
                  <w14:lumMod w14:val="30000"/>
                  <w14:lumOff w14:val="70000"/>
                </w14:schemeClr>
              </w14:gs>
            </w14:gsLst>
            <w14:lin w14:ang="5400000" w14:scaled="0"/>
          </w14:gradFill>
        </w14:textFill>
      </w:rPr>
    </w:sdtEndPr>
    <w:sdtContent>
      <w:p w:rsidR="001F6818" w:rsidRPr="00247568" w:rsidRDefault="00247568" w:rsidP="001F6818">
        <w:pPr>
          <w:pStyle w:val="Title"/>
          <w:ind w:left="360"/>
          <w:rPr>
            <w:rFonts w:ascii="Calibri" w:hAnsi="Calibri" w:cs="Times New Roman"/>
            <w:sz w:val="20"/>
            <w:szCs w:val="20"/>
          </w:rPr>
        </w:pPr>
        <w:r>
          <w:rPr>
            <w:rFonts w:ascii="Calibri" w:hAnsi="Calibri" w:cs="Times New Roman"/>
            <w:color w:val="943634"/>
            <w:sz w:val="30"/>
            <w:szCs w:val="30"/>
            <w14:textFill>
              <w14:solidFill>
                <w14:srgbClr w14:val="943634"/>
              </w14:solidFill>
            </w14:textFill>
          </w:rPr>
          <w:t>Meeting</w:t>
        </w:r>
        <w:r w:rsidR="000A4DD5">
          <w:rPr>
            <w:rFonts w:ascii="Calibri" w:hAnsi="Calibri" w:cs="Times New Roman"/>
            <w:color w:val="943634"/>
            <w:sz w:val="30"/>
            <w:szCs w:val="30"/>
            <w14:textFill>
              <w14:solidFill>
                <w14:srgbClr w14:val="943634"/>
              </w14:solidFill>
            </w14:textFill>
          </w:rPr>
          <w:t xml:space="preserve"> Name</w:t>
        </w:r>
      </w:p>
    </w:sdtContent>
  </w:sdt>
  <w:p w:rsidR="001F6818" w:rsidRPr="005B42E3" w:rsidRDefault="00E62AD3" w:rsidP="001F6818">
    <w:pPr>
      <w:pBdr>
        <w:top w:val="single" w:sz="4" w:space="1" w:color="444D26" w:themeColor="text2"/>
      </w:pBdr>
      <w:jc w:val="right"/>
      <w:rPr>
        <w:rFonts w:ascii="Calibri" w:hAnsi="Calibri" w:cs="Times New Roman"/>
        <w:sz w:val="18"/>
        <w:szCs w:val="18"/>
      </w:rPr>
    </w:pPr>
    <w:r>
      <w:rPr>
        <w:rStyle w:val="IntenseEmphasis"/>
        <w:rFonts w:ascii="Calibri" w:hAnsi="Calibri" w:cs="Times New Roman"/>
        <w:color w:val="auto"/>
        <w:sz w:val="18"/>
        <w:szCs w:val="18"/>
      </w:rPr>
      <w:t>DATE</w:t>
    </w:r>
    <w:r w:rsidR="001F6818" w:rsidRPr="005B42E3">
      <w:rPr>
        <w:rStyle w:val="IntenseEmphasis"/>
        <w:rFonts w:ascii="Calibri" w:hAnsi="Calibri" w:cs="Times New Roman"/>
        <w:color w:val="auto"/>
        <w:sz w:val="18"/>
        <w:szCs w:val="18"/>
      </w:rPr>
      <w:t xml:space="preserve"> </w:t>
    </w:r>
    <w:r w:rsidR="001F6818" w:rsidRPr="005B42E3">
      <w:rPr>
        <w:rFonts w:ascii="Calibri" w:hAnsi="Calibri" w:cs="Times New Roman"/>
        <w:sz w:val="18"/>
        <w:szCs w:val="18"/>
      </w:rPr>
      <w:t xml:space="preserve">| </w:t>
    </w:r>
    <w:r>
      <w:rPr>
        <w:rStyle w:val="IntenseEmphasis"/>
        <w:rFonts w:ascii="Calibri" w:hAnsi="Calibri" w:cs="Times New Roman"/>
        <w:color w:val="auto"/>
        <w:sz w:val="18"/>
        <w:szCs w:val="18"/>
      </w:rPr>
      <w:t>TIME</w:t>
    </w:r>
    <w:r w:rsidR="001F6818" w:rsidRPr="005B42E3">
      <w:rPr>
        <w:rFonts w:ascii="Calibri" w:hAnsi="Calibri" w:cs="Times New Roman"/>
        <w:sz w:val="18"/>
        <w:szCs w:val="18"/>
      </w:rPr>
      <w:t xml:space="preserve"> | </w:t>
    </w:r>
    <w:r>
      <w:rPr>
        <w:rStyle w:val="IntenseEmphasis"/>
        <w:rFonts w:ascii="Calibri" w:hAnsi="Calibri" w:cs="Times New Roman"/>
        <w:color w:val="auto"/>
        <w:sz w:val="18"/>
        <w:szCs w:val="18"/>
      </w:rPr>
      <w:t>LOCATION</w:t>
    </w:r>
    <w:r w:rsidR="001F6818" w:rsidRPr="005B42E3">
      <w:rPr>
        <w:rFonts w:ascii="Calibri" w:hAnsi="Calibri" w:cs="Times New Roman"/>
        <w:sz w:val="18"/>
        <w:szCs w:val="18"/>
      </w:rPr>
      <w:t xml:space="preserve">  </w:t>
    </w:r>
  </w:p>
  <w:p w:rsidR="001F6818" w:rsidRPr="001F6818" w:rsidRDefault="001F6818" w:rsidP="001F681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Las Positas College Logo - red" style="width:93pt;height:89.25pt;visibility:visible;mso-wrap-style:square" o:bullet="t">
        <v:imagedata r:id="rId1" o:title="Las Positas College Logo - red"/>
      </v:shape>
    </w:pict>
  </w:numPicBullet>
  <w:abstractNum w:abstractNumId="0" w15:restartNumberingAfterBreak="0">
    <w:nsid w:val="01734415"/>
    <w:multiLevelType w:val="hybridMultilevel"/>
    <w:tmpl w:val="A350C1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109D3"/>
    <w:multiLevelType w:val="hybridMultilevel"/>
    <w:tmpl w:val="D13C82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F2C5B"/>
    <w:multiLevelType w:val="hybridMultilevel"/>
    <w:tmpl w:val="A45C0A6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736AB"/>
    <w:multiLevelType w:val="hybridMultilevel"/>
    <w:tmpl w:val="1C2634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32CA9"/>
    <w:multiLevelType w:val="hybridMultilevel"/>
    <w:tmpl w:val="1786F73A"/>
    <w:lvl w:ilvl="0" w:tplc="201C1D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1A51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980D2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AC0B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C0B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A848C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7083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F2AF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D2CA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4823F86"/>
    <w:multiLevelType w:val="hybridMultilevel"/>
    <w:tmpl w:val="D92061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36253"/>
    <w:multiLevelType w:val="hybridMultilevel"/>
    <w:tmpl w:val="682E43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FE377B"/>
    <w:multiLevelType w:val="hybridMultilevel"/>
    <w:tmpl w:val="BD2CC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6F69CF"/>
    <w:multiLevelType w:val="hybridMultilevel"/>
    <w:tmpl w:val="0E14790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84627"/>
    <w:multiLevelType w:val="hybridMultilevel"/>
    <w:tmpl w:val="2C9014B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8737EC"/>
    <w:multiLevelType w:val="hybridMultilevel"/>
    <w:tmpl w:val="0A54B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5337FD"/>
    <w:multiLevelType w:val="hybridMultilevel"/>
    <w:tmpl w:val="AE428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47C3F"/>
    <w:multiLevelType w:val="hybridMultilevel"/>
    <w:tmpl w:val="A7D077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28E4F1E"/>
    <w:multiLevelType w:val="hybridMultilevel"/>
    <w:tmpl w:val="A6C8B7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8D03B9"/>
    <w:multiLevelType w:val="hybridMultilevel"/>
    <w:tmpl w:val="E7E60D6C"/>
    <w:lvl w:ilvl="0" w:tplc="04090019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A96033"/>
    <w:multiLevelType w:val="hybridMultilevel"/>
    <w:tmpl w:val="69348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435FA5"/>
    <w:multiLevelType w:val="hybridMultilevel"/>
    <w:tmpl w:val="2EC480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44416B"/>
    <w:multiLevelType w:val="hybridMultilevel"/>
    <w:tmpl w:val="F4EEE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DF3694"/>
    <w:multiLevelType w:val="hybridMultilevel"/>
    <w:tmpl w:val="63AA0612"/>
    <w:lvl w:ilvl="0" w:tplc="30604892">
      <w:start w:val="1"/>
      <w:numFmt w:val="bullet"/>
      <w:pStyle w:val="Style1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4424630"/>
    <w:multiLevelType w:val="hybridMultilevel"/>
    <w:tmpl w:val="A0F09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4249D2"/>
    <w:multiLevelType w:val="hybridMultilevel"/>
    <w:tmpl w:val="852C4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2800E6"/>
    <w:multiLevelType w:val="hybridMultilevel"/>
    <w:tmpl w:val="A63A93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2"/>
  </w:num>
  <w:num w:numId="4">
    <w:abstractNumId w:val="0"/>
  </w:num>
  <w:num w:numId="5">
    <w:abstractNumId w:val="3"/>
  </w:num>
  <w:num w:numId="6">
    <w:abstractNumId w:val="18"/>
  </w:num>
  <w:num w:numId="7">
    <w:abstractNumId w:val="4"/>
  </w:num>
  <w:num w:numId="8">
    <w:abstractNumId w:val="1"/>
  </w:num>
  <w:num w:numId="9">
    <w:abstractNumId w:val="21"/>
  </w:num>
  <w:num w:numId="10">
    <w:abstractNumId w:val="13"/>
  </w:num>
  <w:num w:numId="11">
    <w:abstractNumId w:val="14"/>
  </w:num>
  <w:num w:numId="12">
    <w:abstractNumId w:val="5"/>
  </w:num>
  <w:num w:numId="13">
    <w:abstractNumId w:val="7"/>
  </w:num>
  <w:num w:numId="14">
    <w:abstractNumId w:val="12"/>
  </w:num>
  <w:num w:numId="15">
    <w:abstractNumId w:val="20"/>
  </w:num>
  <w:num w:numId="16">
    <w:abstractNumId w:val="10"/>
  </w:num>
  <w:num w:numId="17">
    <w:abstractNumId w:val="17"/>
  </w:num>
  <w:num w:numId="18">
    <w:abstractNumId w:val="19"/>
  </w:num>
  <w:num w:numId="19">
    <w:abstractNumId w:val="6"/>
  </w:num>
  <w:num w:numId="20">
    <w:abstractNumId w:val="11"/>
  </w:num>
  <w:num w:numId="21">
    <w:abstractNumId w:val="8"/>
  </w:num>
  <w:num w:numId="22">
    <w:abstractNumId w:val="15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C5B"/>
    <w:rsid w:val="00024409"/>
    <w:rsid w:val="0008133E"/>
    <w:rsid w:val="000830E6"/>
    <w:rsid w:val="00091164"/>
    <w:rsid w:val="000A4DD5"/>
    <w:rsid w:val="00126231"/>
    <w:rsid w:val="00176297"/>
    <w:rsid w:val="00192C5E"/>
    <w:rsid w:val="001A581D"/>
    <w:rsid w:val="001C537E"/>
    <w:rsid w:val="001D65B7"/>
    <w:rsid w:val="001F6818"/>
    <w:rsid w:val="00222371"/>
    <w:rsid w:val="00230B59"/>
    <w:rsid w:val="00242D2A"/>
    <w:rsid w:val="00247568"/>
    <w:rsid w:val="002A2419"/>
    <w:rsid w:val="002F6A1D"/>
    <w:rsid w:val="003013C6"/>
    <w:rsid w:val="00303177"/>
    <w:rsid w:val="003246D6"/>
    <w:rsid w:val="00335FE1"/>
    <w:rsid w:val="00336B93"/>
    <w:rsid w:val="0034204B"/>
    <w:rsid w:val="003500AE"/>
    <w:rsid w:val="003561DD"/>
    <w:rsid w:val="003654D4"/>
    <w:rsid w:val="003B72F6"/>
    <w:rsid w:val="0045440A"/>
    <w:rsid w:val="00472416"/>
    <w:rsid w:val="004836E4"/>
    <w:rsid w:val="00487B83"/>
    <w:rsid w:val="004C2EFA"/>
    <w:rsid w:val="004C692F"/>
    <w:rsid w:val="004C6B7D"/>
    <w:rsid w:val="004C7A59"/>
    <w:rsid w:val="004F23E8"/>
    <w:rsid w:val="005152B5"/>
    <w:rsid w:val="005269D6"/>
    <w:rsid w:val="00543E22"/>
    <w:rsid w:val="00545F85"/>
    <w:rsid w:val="00567475"/>
    <w:rsid w:val="005870A5"/>
    <w:rsid w:val="005A1DC3"/>
    <w:rsid w:val="005B42E3"/>
    <w:rsid w:val="005B59DA"/>
    <w:rsid w:val="005D6C20"/>
    <w:rsid w:val="005E3443"/>
    <w:rsid w:val="00600FEF"/>
    <w:rsid w:val="0063290D"/>
    <w:rsid w:val="006526E6"/>
    <w:rsid w:val="006622DE"/>
    <w:rsid w:val="00671C76"/>
    <w:rsid w:val="006746A7"/>
    <w:rsid w:val="006959BC"/>
    <w:rsid w:val="006C34ED"/>
    <w:rsid w:val="006D3B3E"/>
    <w:rsid w:val="006F551C"/>
    <w:rsid w:val="0072503D"/>
    <w:rsid w:val="0073665A"/>
    <w:rsid w:val="00737AD8"/>
    <w:rsid w:val="007575DA"/>
    <w:rsid w:val="007854E3"/>
    <w:rsid w:val="0079143D"/>
    <w:rsid w:val="007A0C31"/>
    <w:rsid w:val="007A4C09"/>
    <w:rsid w:val="007C2BD5"/>
    <w:rsid w:val="007C7929"/>
    <w:rsid w:val="007E316A"/>
    <w:rsid w:val="00816F78"/>
    <w:rsid w:val="00821365"/>
    <w:rsid w:val="0084137B"/>
    <w:rsid w:val="00856D80"/>
    <w:rsid w:val="008728F0"/>
    <w:rsid w:val="00873E4B"/>
    <w:rsid w:val="008D2B6A"/>
    <w:rsid w:val="008D438C"/>
    <w:rsid w:val="008E4255"/>
    <w:rsid w:val="00901BE5"/>
    <w:rsid w:val="009342A6"/>
    <w:rsid w:val="0095343D"/>
    <w:rsid w:val="00953AEB"/>
    <w:rsid w:val="0099696E"/>
    <w:rsid w:val="009F371F"/>
    <w:rsid w:val="00A42540"/>
    <w:rsid w:val="00A51352"/>
    <w:rsid w:val="00A5556E"/>
    <w:rsid w:val="00A739B6"/>
    <w:rsid w:val="00AB2221"/>
    <w:rsid w:val="00AC3306"/>
    <w:rsid w:val="00AD63FD"/>
    <w:rsid w:val="00AF1A14"/>
    <w:rsid w:val="00B171D9"/>
    <w:rsid w:val="00B21B2C"/>
    <w:rsid w:val="00B26092"/>
    <w:rsid w:val="00B411B0"/>
    <w:rsid w:val="00B41C5B"/>
    <w:rsid w:val="00B424A9"/>
    <w:rsid w:val="00B472B7"/>
    <w:rsid w:val="00B750CD"/>
    <w:rsid w:val="00BA0DF4"/>
    <w:rsid w:val="00BE4AF7"/>
    <w:rsid w:val="00BF0C20"/>
    <w:rsid w:val="00C11CEF"/>
    <w:rsid w:val="00C95790"/>
    <w:rsid w:val="00CE344C"/>
    <w:rsid w:val="00D129FE"/>
    <w:rsid w:val="00D1498E"/>
    <w:rsid w:val="00D64C86"/>
    <w:rsid w:val="00D92DBB"/>
    <w:rsid w:val="00DF2772"/>
    <w:rsid w:val="00E42BF6"/>
    <w:rsid w:val="00E45730"/>
    <w:rsid w:val="00E47D01"/>
    <w:rsid w:val="00E51B86"/>
    <w:rsid w:val="00E57AB5"/>
    <w:rsid w:val="00E62AD3"/>
    <w:rsid w:val="00E90EC9"/>
    <w:rsid w:val="00E95A6D"/>
    <w:rsid w:val="00E9687D"/>
    <w:rsid w:val="00EC7F70"/>
    <w:rsid w:val="00ED6E4A"/>
    <w:rsid w:val="00EE1FC8"/>
    <w:rsid w:val="00EE761C"/>
    <w:rsid w:val="00EF70EE"/>
    <w:rsid w:val="00F04B6A"/>
    <w:rsid w:val="00F07DEA"/>
    <w:rsid w:val="00F25DA8"/>
    <w:rsid w:val="00F46589"/>
    <w:rsid w:val="00F56FE7"/>
    <w:rsid w:val="00FE6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6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00" w:after="100" w:line="240" w:lineRule="auto"/>
    </w:pPr>
    <w:rPr>
      <w:sz w:val="21"/>
      <w:szCs w:val="21"/>
    </w:rPr>
  </w:style>
  <w:style w:type="paragraph" w:styleId="Heading1">
    <w:name w:val="heading 1"/>
    <w:basedOn w:val="Normal"/>
    <w:next w:val="Normal"/>
    <w:unhideWhenUsed/>
    <w:qFormat/>
    <w:rsid w:val="001F6818"/>
    <w:pPr>
      <w:pBdr>
        <w:top w:val="single" w:sz="4" w:space="1" w:color="C00000"/>
        <w:bottom w:val="single" w:sz="4" w:space="1" w:color="C00000"/>
      </w:pBdr>
      <w:shd w:val="clear" w:color="auto" w:fill="943634"/>
      <w:spacing w:before="240" w:after="240"/>
      <w:outlineLvl w:val="0"/>
    </w:pPr>
    <w:rPr>
      <w:rFonts w:ascii="Calibri" w:eastAsiaTheme="majorEastAsia" w:hAnsi="Calibri" w:cstheme="majorBidi"/>
      <w:color w:val="FFFFFF" w:themeColor="background1"/>
      <w:sz w:val="20"/>
      <w:szCs w:val="24"/>
    </w:rPr>
  </w:style>
  <w:style w:type="paragraph" w:styleId="Heading2">
    <w:name w:val="heading 2"/>
    <w:basedOn w:val="Normal"/>
    <w:next w:val="Normal"/>
    <w:unhideWhenUsed/>
    <w:qFormat/>
    <w:pPr>
      <w:outlineLvl w:val="1"/>
    </w:pPr>
    <w:rPr>
      <w:rFonts w:asciiTheme="majorHAnsi" w:eastAsiaTheme="majorEastAsia" w:hAnsiTheme="majorHAnsi" w:cstheme="majorBidi"/>
      <w:b/>
      <w:bCs/>
      <w:color w:val="A5B592" w:themeColor="accent1"/>
    </w:rPr>
  </w:style>
  <w:style w:type="paragraph" w:styleId="Heading3">
    <w:name w:val="heading 3"/>
    <w:basedOn w:val="Normal"/>
    <w:next w:val="Normal"/>
    <w:link w:val="Heading3Char"/>
    <w:uiPriority w:val="9"/>
    <w:unhideWhenUsed/>
    <w:pPr>
      <w:outlineLvl w:val="2"/>
    </w:pPr>
    <w:rPr>
      <w:rFonts w:asciiTheme="majorHAnsi" w:eastAsiaTheme="majorEastAsia" w:hAnsiTheme="majorHAnsi" w:cstheme="majorBidi"/>
      <w:color w:val="A5B592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pPr>
      <w:keepNext/>
      <w:keepLines/>
      <w:spacing w:before="160" w:after="0"/>
      <w:outlineLvl w:val="3"/>
    </w:pPr>
    <w:rPr>
      <w:rFonts w:asciiTheme="majorHAnsi" w:eastAsiaTheme="majorEastAsia" w:hAnsiTheme="majorHAnsi" w:cstheme="majorBidi"/>
      <w:color w:val="7C9163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A5B592" w:themeColor="accent1"/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styleId="IntenseEmphasis">
    <w:name w:val="Intense Emphasis"/>
    <w:basedOn w:val="DefaultParagraphFont"/>
    <w:unhideWhenUsed/>
    <w:qFormat/>
    <w:rPr>
      <w:i/>
      <w:iCs/>
      <w:color w:val="F3A447" w:themeColor="accent2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before="0" w:after="0"/>
      <w:jc w:val="right"/>
    </w:pPr>
  </w:style>
  <w:style w:type="character" w:customStyle="1" w:styleId="FooterChar">
    <w:name w:val="Footer Char"/>
    <w:basedOn w:val="DefaultParagraphFont"/>
    <w:link w:val="Footer"/>
    <w:uiPriority w:val="99"/>
    <w:rPr>
      <w:sz w:val="21"/>
      <w:szCs w:val="21"/>
    </w:rPr>
  </w:style>
  <w:style w:type="paragraph" w:styleId="Title">
    <w:name w:val="Title"/>
    <w:basedOn w:val="Normal"/>
    <w:next w:val="Normal"/>
    <w:qFormat/>
    <w:pPr>
      <w:jc w:val="right"/>
    </w:pPr>
    <w:rPr>
      <w:rFonts w:asciiTheme="majorHAnsi" w:eastAsiaTheme="majorEastAsia" w:hAnsiTheme="majorHAnsi" w:cstheme="majorBidi"/>
      <w:b/>
      <w:bCs/>
      <w:caps/>
      <w:sz w:val="72"/>
      <w:szCs w:val="72"/>
      <w14:textFill>
        <w14:gradFill>
          <w14:gsLst>
            <w14:gs w14:pos="0">
              <w14:schemeClr w14:val="tx2"/>
            </w14:gs>
            <w14:gs w14:pos="74000">
              <w14:schemeClr w14:val="accent1">
                <w14:lumMod w14:val="45000"/>
                <w14:lumOff w14:val="55000"/>
              </w14:schemeClr>
            </w14:gs>
            <w14:gs w14:pos="83000">
              <w14:schemeClr w14:val="accent1">
                <w14:lumMod w14:val="45000"/>
                <w14:lumOff w14:val="55000"/>
              </w14:schemeClr>
            </w14:gs>
            <w14:gs w14:pos="100000">
              <w14:schemeClr w14:val="accent1">
                <w14:lumMod w14:val="30000"/>
                <w14:lumOff w14:val="70000"/>
              </w14:schemeClr>
            </w14:gs>
          </w14:gsLst>
          <w14:lin w14:ang="5400000" w14:scaled="0"/>
        </w14:gradFill>
      </w14:textFill>
    </w:rPr>
  </w:style>
  <w:style w:type="table" w:styleId="ListTable6Colorful">
    <w:name w:val="List Table 6 Colorful"/>
    <w:basedOn w:val="TableNormal"/>
    <w:uiPriority w:val="5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ubtitle">
    <w:name w:val="Subtitle"/>
    <w:basedOn w:val="Normal"/>
    <w:next w:val="Normal"/>
    <w:qFormat/>
    <w:pPr>
      <w:spacing w:after="120"/>
      <w:jc w:val="right"/>
    </w:pPr>
    <w:rPr>
      <w:rFonts w:asciiTheme="majorHAnsi" w:eastAsiaTheme="majorEastAsia" w:hAnsiTheme="majorHAnsi" w:cstheme="majorBidi"/>
      <w:color w:val="444D26" w:themeColor="text2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color w:val="7C9163" w:themeColor="accent1" w:themeShade="BF"/>
      <w:sz w:val="21"/>
      <w:szCs w:val="21"/>
    </w:rPr>
  </w:style>
  <w:style w:type="paragraph" w:styleId="ListParagraph">
    <w:name w:val="List Paragraph"/>
    <w:basedOn w:val="Normal"/>
    <w:link w:val="ListParagraphChar"/>
    <w:uiPriority w:val="34"/>
    <w:qFormat/>
    <w:rsid w:val="00B41C5B"/>
    <w:pPr>
      <w:spacing w:before="0" w:after="200" w:line="276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59B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59B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24409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24409"/>
    <w:rPr>
      <w:sz w:val="21"/>
      <w:szCs w:val="21"/>
    </w:rPr>
  </w:style>
  <w:style w:type="paragraph" w:customStyle="1" w:styleId="Style1">
    <w:name w:val="Style1"/>
    <w:basedOn w:val="ListParagraph"/>
    <w:link w:val="Style1Char"/>
    <w:qFormat/>
    <w:rsid w:val="0079143D"/>
    <w:pPr>
      <w:numPr>
        <w:numId w:val="6"/>
      </w:numPr>
      <w:spacing w:after="0" w:line="240" w:lineRule="auto"/>
      <w:ind w:left="274" w:hanging="274"/>
      <w:jc w:val="both"/>
    </w:pPr>
    <w:rPr>
      <w:rFonts w:ascii="Calibri" w:hAnsi="Calibri" w:cs="Times New Roman"/>
      <w:sz w:val="18"/>
      <w:szCs w:val="18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9143D"/>
    <w:rPr>
      <w:rFonts w:eastAsiaTheme="minorHAnsi"/>
      <w:lang w:eastAsia="en-US"/>
    </w:rPr>
  </w:style>
  <w:style w:type="character" w:customStyle="1" w:styleId="Style1Char">
    <w:name w:val="Style1 Char"/>
    <w:basedOn w:val="ListParagraphChar"/>
    <w:link w:val="Style1"/>
    <w:rsid w:val="0079143D"/>
    <w:rPr>
      <w:rFonts w:ascii="Calibri" w:eastAsiaTheme="minorHAnsi" w:hAnsi="Calibri" w:cs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6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2.jpeg"/><Relationship Id="rId14" Type="http://schemas.openxmlformats.org/officeDocument/2006/relationships/glossaryDocument" Target="glossary/document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bad\AppData\Roaming\Microsoft\Templates\PTA%20agend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F432C812F0B424DAAC790F15BC568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FACF02-B85F-49BC-AEC0-4B27B2C9567C}"/>
      </w:docPartPr>
      <w:docPartBody>
        <w:p w:rsidR="00CF08FD" w:rsidRDefault="00E23031">
          <w:pPr>
            <w:pStyle w:val="2F432C812F0B424DAAC790F15BC56887"/>
          </w:pPr>
          <w:r>
            <w:t>[Name, Title]</w:t>
          </w:r>
        </w:p>
      </w:docPartBody>
    </w:docPart>
    <w:docPart>
      <w:docPartPr>
        <w:name w:val="8EB676E47EBC4A74A1BAD343EB69B2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C6513A-9F56-41B1-9D5F-B6E8330E6DEF}"/>
      </w:docPartPr>
      <w:docPartBody>
        <w:p w:rsidR="00F64843" w:rsidRDefault="00CF08FD" w:rsidP="00CF08FD">
          <w:pPr>
            <w:pStyle w:val="8EB676E47EBC4A74A1BAD343EB69B280"/>
          </w:pPr>
          <w:r>
            <w:t>AGENDA</w:t>
          </w:r>
        </w:p>
      </w:docPartBody>
    </w:docPart>
    <w:docPart>
      <w:docPartPr>
        <w:name w:val="BC50F539CE0B476282F50859F4880B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160794-07C3-4947-9CCE-C6F45D07ACDC}"/>
      </w:docPartPr>
      <w:docPartBody>
        <w:p w:rsidR="001D4ADF" w:rsidRDefault="00870695" w:rsidP="00870695">
          <w:pPr>
            <w:pStyle w:val="BC50F539CE0B476282F50859F4880B37"/>
          </w:pPr>
          <w:r>
            <w:t>AGENDA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785"/>
    <w:rsid w:val="00184013"/>
    <w:rsid w:val="001D4ADF"/>
    <w:rsid w:val="002537E6"/>
    <w:rsid w:val="00256866"/>
    <w:rsid w:val="00276B69"/>
    <w:rsid w:val="00284DCB"/>
    <w:rsid w:val="003175FD"/>
    <w:rsid w:val="005718E1"/>
    <w:rsid w:val="00870695"/>
    <w:rsid w:val="008824CE"/>
    <w:rsid w:val="00882AE0"/>
    <w:rsid w:val="00A0128B"/>
    <w:rsid w:val="00A657C5"/>
    <w:rsid w:val="00AA0FB6"/>
    <w:rsid w:val="00B216EB"/>
    <w:rsid w:val="00B74911"/>
    <w:rsid w:val="00BA0785"/>
    <w:rsid w:val="00C0561F"/>
    <w:rsid w:val="00C320EE"/>
    <w:rsid w:val="00C83832"/>
    <w:rsid w:val="00CF08FD"/>
    <w:rsid w:val="00E23031"/>
    <w:rsid w:val="00E64198"/>
    <w:rsid w:val="00F64843"/>
    <w:rsid w:val="00FD17FB"/>
    <w:rsid w:val="00FD4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DFD53AEC201405183CBF3B10D68EA5A">
    <w:name w:val="CDFD53AEC201405183CBF3B10D68EA5A"/>
  </w:style>
  <w:style w:type="paragraph" w:customStyle="1" w:styleId="F6A1E30AFBBB42EEBB88B50FB6286EC4">
    <w:name w:val="F6A1E30AFBBB42EEBB88B50FB6286EC4"/>
  </w:style>
  <w:style w:type="paragraph" w:customStyle="1" w:styleId="E6790220DB8443489682425C51E65EEE">
    <w:name w:val="E6790220DB8443489682425C51E65EEE"/>
  </w:style>
  <w:style w:type="paragraph" w:customStyle="1" w:styleId="C0A2CBF25F904BFE83EE38BDE53F32F7">
    <w:name w:val="C0A2CBF25F904BFE83EE38BDE53F32F7"/>
  </w:style>
  <w:style w:type="paragraph" w:customStyle="1" w:styleId="2F432C812F0B424DAAC790F15BC56887">
    <w:name w:val="2F432C812F0B424DAAC790F15BC56887"/>
  </w:style>
  <w:style w:type="paragraph" w:customStyle="1" w:styleId="ED8981B933E94AB5BE0273EB846EC633">
    <w:name w:val="ED8981B933E94AB5BE0273EB846EC633"/>
  </w:style>
  <w:style w:type="paragraph" w:customStyle="1" w:styleId="F41B0D9D273F4E159498ED2C262E689F">
    <w:name w:val="F41B0D9D273F4E159498ED2C262E689F"/>
  </w:style>
  <w:style w:type="paragraph" w:customStyle="1" w:styleId="C983330629AB42BB829F52DD15EA3F32">
    <w:name w:val="C983330629AB42BB829F52DD15EA3F32"/>
  </w:style>
  <w:style w:type="paragraph" w:customStyle="1" w:styleId="067CF87A3E404E42B68520BC16381842">
    <w:name w:val="067CF87A3E404E42B68520BC16381842"/>
  </w:style>
  <w:style w:type="paragraph" w:customStyle="1" w:styleId="52B2CB487E744017BED5AC85AC755438">
    <w:name w:val="52B2CB487E744017BED5AC85AC755438"/>
  </w:style>
  <w:style w:type="paragraph" w:customStyle="1" w:styleId="81823354E32E4919A5012E99AF495330">
    <w:name w:val="81823354E32E4919A5012E99AF495330"/>
  </w:style>
  <w:style w:type="paragraph" w:customStyle="1" w:styleId="FAECFC844BE34B02ACDA0C98A367594B">
    <w:name w:val="FAECFC844BE34B02ACDA0C98A367594B"/>
  </w:style>
  <w:style w:type="paragraph" w:customStyle="1" w:styleId="8A9D64E8FBF447EFBEC1EF55DCC78163">
    <w:name w:val="8A9D64E8FBF447EFBEC1EF55DCC78163"/>
  </w:style>
  <w:style w:type="paragraph" w:customStyle="1" w:styleId="EC66CF61D33340928C5B8B2F02C682AF">
    <w:name w:val="EC66CF61D33340928C5B8B2F02C682AF"/>
  </w:style>
  <w:style w:type="paragraph" w:customStyle="1" w:styleId="CB1C7BD8E4674DE4BDCEE84DA4B575C0">
    <w:name w:val="CB1C7BD8E4674DE4BDCEE84DA4B575C0"/>
  </w:style>
  <w:style w:type="paragraph" w:customStyle="1" w:styleId="44649A67A7DA4DC8BBE7742F3C20B42E">
    <w:name w:val="44649A67A7DA4DC8BBE7742F3C20B42E"/>
  </w:style>
  <w:style w:type="paragraph" w:customStyle="1" w:styleId="3DE101524A83481E89DD06E5F48C7840">
    <w:name w:val="3DE101524A83481E89DD06E5F48C7840"/>
  </w:style>
  <w:style w:type="paragraph" w:customStyle="1" w:styleId="5855B0C323494EE2BCF01C47DE797C8D">
    <w:name w:val="5855B0C323494EE2BCF01C47DE797C8D"/>
  </w:style>
  <w:style w:type="paragraph" w:customStyle="1" w:styleId="C8E4DE4EEDA0472D8038C1F19840BBA7">
    <w:name w:val="C8E4DE4EEDA0472D8038C1F19840BBA7"/>
    <w:rsid w:val="00BA0785"/>
  </w:style>
  <w:style w:type="paragraph" w:customStyle="1" w:styleId="F2B1D255DB03408182BD6D4220173375">
    <w:name w:val="F2B1D255DB03408182BD6D4220173375"/>
    <w:rsid w:val="00BA0785"/>
  </w:style>
  <w:style w:type="paragraph" w:customStyle="1" w:styleId="6E530321CCC04FE0ACAD122D70A8FA49">
    <w:name w:val="6E530321CCC04FE0ACAD122D70A8FA49"/>
    <w:rsid w:val="00BA0785"/>
  </w:style>
  <w:style w:type="paragraph" w:customStyle="1" w:styleId="2027E92ECCBE4E26B79348FAC99753F3">
    <w:name w:val="2027E92ECCBE4E26B79348FAC99753F3"/>
    <w:rsid w:val="00BA0785"/>
  </w:style>
  <w:style w:type="paragraph" w:customStyle="1" w:styleId="1EDE9DF4A8A944D8A6372A913338A877">
    <w:name w:val="1EDE9DF4A8A944D8A6372A913338A877"/>
    <w:rsid w:val="00BA0785"/>
  </w:style>
  <w:style w:type="paragraph" w:customStyle="1" w:styleId="41158C920A7540ECBC40E47B13666510">
    <w:name w:val="41158C920A7540ECBC40E47B13666510"/>
    <w:rsid w:val="00BA0785"/>
  </w:style>
  <w:style w:type="paragraph" w:customStyle="1" w:styleId="F818F85160D04522A9B899A4C719D332">
    <w:name w:val="F818F85160D04522A9B899A4C719D332"/>
    <w:rsid w:val="00BA0785"/>
  </w:style>
  <w:style w:type="paragraph" w:customStyle="1" w:styleId="969D610C9C3C44E2B582F0EAC9FDA8D7">
    <w:name w:val="969D610C9C3C44E2B582F0EAC9FDA8D7"/>
    <w:rsid w:val="00BA0785"/>
  </w:style>
  <w:style w:type="paragraph" w:customStyle="1" w:styleId="9254E01BE85A41368450FC251F448459">
    <w:name w:val="9254E01BE85A41368450FC251F448459"/>
    <w:rsid w:val="00BA0785"/>
  </w:style>
  <w:style w:type="paragraph" w:customStyle="1" w:styleId="72B9C8020AF2418D8F1D0BDC2A89C2E7">
    <w:name w:val="72B9C8020AF2418D8F1D0BDC2A89C2E7"/>
    <w:rsid w:val="00BA0785"/>
  </w:style>
  <w:style w:type="paragraph" w:customStyle="1" w:styleId="AD84BF06CF134E1DA2EAA4240EC844EB">
    <w:name w:val="AD84BF06CF134E1DA2EAA4240EC844EB"/>
    <w:rsid w:val="00BA0785"/>
  </w:style>
  <w:style w:type="paragraph" w:customStyle="1" w:styleId="13B5D125CD41416EA5801B86074D51C5">
    <w:name w:val="13B5D125CD41416EA5801B86074D51C5"/>
    <w:rsid w:val="00BA0785"/>
  </w:style>
  <w:style w:type="paragraph" w:customStyle="1" w:styleId="5C70E688AA404E42B6A0B0147A6BA9F1">
    <w:name w:val="5C70E688AA404E42B6A0B0147A6BA9F1"/>
    <w:rsid w:val="00BA0785"/>
  </w:style>
  <w:style w:type="paragraph" w:customStyle="1" w:styleId="10332CFEF0A04D988E53ECF894189965">
    <w:name w:val="10332CFEF0A04D988E53ECF894189965"/>
    <w:rsid w:val="00BA0785"/>
  </w:style>
  <w:style w:type="paragraph" w:customStyle="1" w:styleId="2BCFFE2F119744FC8D6F01589B15B2BB">
    <w:name w:val="2BCFFE2F119744FC8D6F01589B15B2BB"/>
    <w:rsid w:val="00BA0785"/>
  </w:style>
  <w:style w:type="paragraph" w:customStyle="1" w:styleId="841E14D275E947D6BE50FD6C3E4246A5">
    <w:name w:val="841E14D275E947D6BE50FD6C3E4246A5"/>
    <w:rsid w:val="00BA0785"/>
  </w:style>
  <w:style w:type="paragraph" w:customStyle="1" w:styleId="31BAB00338A34010B6BC1D2250687909">
    <w:name w:val="31BAB00338A34010B6BC1D2250687909"/>
    <w:rsid w:val="00BA0785"/>
  </w:style>
  <w:style w:type="paragraph" w:customStyle="1" w:styleId="EB1D3BE900724B578DA9E52068616EBE">
    <w:name w:val="EB1D3BE900724B578DA9E52068616EBE"/>
    <w:rsid w:val="00BA0785"/>
  </w:style>
  <w:style w:type="paragraph" w:customStyle="1" w:styleId="6F04737B179E48669220C5A984740A3F">
    <w:name w:val="6F04737B179E48669220C5A984740A3F"/>
    <w:rsid w:val="00BA0785"/>
  </w:style>
  <w:style w:type="paragraph" w:customStyle="1" w:styleId="2249C2DB4BE84495B38DC2A12D613DD4">
    <w:name w:val="2249C2DB4BE84495B38DC2A12D613DD4"/>
    <w:rsid w:val="00BA0785"/>
  </w:style>
  <w:style w:type="paragraph" w:customStyle="1" w:styleId="8EB676E47EBC4A74A1BAD343EB69B280">
    <w:name w:val="8EB676E47EBC4A74A1BAD343EB69B280"/>
    <w:rsid w:val="00CF08FD"/>
  </w:style>
  <w:style w:type="paragraph" w:customStyle="1" w:styleId="16CEB3C864F7476FABFD224504ACD751">
    <w:name w:val="16CEB3C864F7476FABFD224504ACD751"/>
    <w:rsid w:val="00CF08FD"/>
  </w:style>
  <w:style w:type="paragraph" w:customStyle="1" w:styleId="DE322FFF06924AB3BAE1F133D208E39E">
    <w:name w:val="DE322FFF06924AB3BAE1F133D208E39E"/>
    <w:rsid w:val="00CF08FD"/>
  </w:style>
  <w:style w:type="paragraph" w:customStyle="1" w:styleId="252C6CFFD3B7479AB033C483DF07D563">
    <w:name w:val="252C6CFFD3B7479AB033C483DF07D563"/>
    <w:rsid w:val="00CF08FD"/>
  </w:style>
  <w:style w:type="paragraph" w:customStyle="1" w:styleId="2E2503223CB44B7E81B5566A369FE097">
    <w:name w:val="2E2503223CB44B7E81B5566A369FE097"/>
    <w:rsid w:val="00CF08FD"/>
  </w:style>
  <w:style w:type="paragraph" w:customStyle="1" w:styleId="2750AFB6B8444AEB8A940973EF3F99D8">
    <w:name w:val="2750AFB6B8444AEB8A940973EF3F99D8"/>
    <w:rsid w:val="00CF08FD"/>
  </w:style>
  <w:style w:type="paragraph" w:customStyle="1" w:styleId="5422C72DFF2F4D9096F854B22872B057">
    <w:name w:val="5422C72DFF2F4D9096F854B22872B057"/>
    <w:rsid w:val="00CF08FD"/>
  </w:style>
  <w:style w:type="paragraph" w:customStyle="1" w:styleId="F37C17FE5B5A4C4D9F7DEFC8594C8A47">
    <w:name w:val="F37C17FE5B5A4C4D9F7DEFC8594C8A47"/>
    <w:rsid w:val="00CF08FD"/>
  </w:style>
  <w:style w:type="paragraph" w:customStyle="1" w:styleId="51A12B8033324A1DAECC9A81B35F178E">
    <w:name w:val="51A12B8033324A1DAECC9A81B35F178E"/>
    <w:rsid w:val="00CF08FD"/>
  </w:style>
  <w:style w:type="paragraph" w:customStyle="1" w:styleId="C7DC336A6AFC4F52B31C393248EBB9ED">
    <w:name w:val="C7DC336A6AFC4F52B31C393248EBB9ED"/>
    <w:rsid w:val="00CF08FD"/>
  </w:style>
  <w:style w:type="paragraph" w:customStyle="1" w:styleId="B737B427C61D4FDC97E76751802658C1">
    <w:name w:val="B737B427C61D4FDC97E76751802658C1"/>
    <w:rsid w:val="00CF08FD"/>
  </w:style>
  <w:style w:type="paragraph" w:customStyle="1" w:styleId="1A5F2C01FB0A4565A61B40CD6E00B65B">
    <w:name w:val="1A5F2C01FB0A4565A61B40CD6E00B65B"/>
    <w:rsid w:val="00CF08FD"/>
  </w:style>
  <w:style w:type="paragraph" w:customStyle="1" w:styleId="11A6D5E50F264CF197B3EC7D3399723A">
    <w:name w:val="11A6D5E50F264CF197B3EC7D3399723A"/>
    <w:rsid w:val="00CF08FD"/>
  </w:style>
  <w:style w:type="paragraph" w:customStyle="1" w:styleId="8AE4C406E9954F0BAEDE1689978D4DC1">
    <w:name w:val="8AE4C406E9954F0BAEDE1689978D4DC1"/>
    <w:rsid w:val="00CF08FD"/>
  </w:style>
  <w:style w:type="paragraph" w:customStyle="1" w:styleId="53CB6C77A403480195056B68EA16DDF1">
    <w:name w:val="53CB6C77A403480195056B68EA16DDF1"/>
    <w:rsid w:val="00CF08FD"/>
  </w:style>
  <w:style w:type="paragraph" w:customStyle="1" w:styleId="A007A99B08DE4EC2BCE9A12B3AD794D2">
    <w:name w:val="A007A99B08DE4EC2BCE9A12B3AD794D2"/>
    <w:rsid w:val="00CF08FD"/>
  </w:style>
  <w:style w:type="paragraph" w:customStyle="1" w:styleId="298E1DE5DF724E899C27DDFDC5CEE308">
    <w:name w:val="298E1DE5DF724E899C27DDFDC5CEE308"/>
    <w:rsid w:val="00CF08FD"/>
  </w:style>
  <w:style w:type="paragraph" w:customStyle="1" w:styleId="EFF1811E1470431BB9280112C6A76A2A">
    <w:name w:val="EFF1811E1470431BB9280112C6A76A2A"/>
    <w:rsid w:val="00CF08FD"/>
  </w:style>
  <w:style w:type="paragraph" w:customStyle="1" w:styleId="7618F1EEE22941EA8036A57787523767">
    <w:name w:val="7618F1EEE22941EA8036A57787523767"/>
    <w:rsid w:val="00FD17FB"/>
  </w:style>
  <w:style w:type="paragraph" w:customStyle="1" w:styleId="BDD0ED40DCD141169DE7ABA9521AF127">
    <w:name w:val="BDD0ED40DCD141169DE7ABA9521AF127"/>
    <w:rsid w:val="00FD17FB"/>
  </w:style>
  <w:style w:type="paragraph" w:customStyle="1" w:styleId="EDE575F6F598400EB2217E508A523CAC">
    <w:name w:val="EDE575F6F598400EB2217E508A523CAC"/>
    <w:rsid w:val="00FD17FB"/>
  </w:style>
  <w:style w:type="paragraph" w:customStyle="1" w:styleId="D45B7AC319C246A299F2738D00366865">
    <w:name w:val="D45B7AC319C246A299F2738D00366865"/>
    <w:rsid w:val="00FD17FB"/>
  </w:style>
  <w:style w:type="paragraph" w:customStyle="1" w:styleId="7047E08A411C431E9CCC05092C4E5038">
    <w:name w:val="7047E08A411C431E9CCC05092C4E5038"/>
    <w:rsid w:val="00FD17FB"/>
  </w:style>
  <w:style w:type="paragraph" w:customStyle="1" w:styleId="2C3DFD8EC575488D8E272390C73EAA0F">
    <w:name w:val="2C3DFD8EC575488D8E272390C73EAA0F"/>
    <w:rsid w:val="00FD17FB"/>
  </w:style>
  <w:style w:type="paragraph" w:customStyle="1" w:styleId="265DA7C07B8945D6880103667DA721B8">
    <w:name w:val="265DA7C07B8945D6880103667DA721B8"/>
    <w:rsid w:val="00FD17FB"/>
  </w:style>
  <w:style w:type="paragraph" w:customStyle="1" w:styleId="F4B3F49E198F4278B0BE1455E7F235E6">
    <w:name w:val="F4B3F49E198F4278B0BE1455E7F235E6"/>
    <w:rsid w:val="00FD17FB"/>
  </w:style>
  <w:style w:type="paragraph" w:customStyle="1" w:styleId="90B78DAFCFFD4A8BB4AD87EB20C8C079">
    <w:name w:val="90B78DAFCFFD4A8BB4AD87EB20C8C079"/>
    <w:rsid w:val="00FD17FB"/>
  </w:style>
  <w:style w:type="paragraph" w:customStyle="1" w:styleId="585656081E744A0F8ECBEEB4C483671A">
    <w:name w:val="585656081E744A0F8ECBEEB4C483671A"/>
    <w:rsid w:val="00FD17FB"/>
  </w:style>
  <w:style w:type="paragraph" w:customStyle="1" w:styleId="D7716C164EC7417EB59E2751511FB977">
    <w:name w:val="D7716C164EC7417EB59E2751511FB977"/>
    <w:rsid w:val="00FD17FB"/>
  </w:style>
  <w:style w:type="paragraph" w:customStyle="1" w:styleId="2D79F290BC92436DAE6BA7E06C6ACBFD">
    <w:name w:val="2D79F290BC92436DAE6BA7E06C6ACBFD"/>
    <w:rsid w:val="00FD17FB"/>
  </w:style>
  <w:style w:type="paragraph" w:customStyle="1" w:styleId="3CD55CCE5E274F1498316ED4C9F5DB69">
    <w:name w:val="3CD55CCE5E274F1498316ED4C9F5DB69"/>
    <w:rsid w:val="00FD17FB"/>
  </w:style>
  <w:style w:type="paragraph" w:customStyle="1" w:styleId="A0555706FFBB4CBABCA72757872C9091">
    <w:name w:val="A0555706FFBB4CBABCA72757872C9091"/>
    <w:rsid w:val="00FD17FB"/>
  </w:style>
  <w:style w:type="paragraph" w:customStyle="1" w:styleId="9C074E1DD5A940FCBB46160978987DB8">
    <w:name w:val="9C074E1DD5A940FCBB46160978987DB8"/>
    <w:rsid w:val="00FD17FB"/>
  </w:style>
  <w:style w:type="paragraph" w:customStyle="1" w:styleId="E6820E8A5ACA43B48970D8D5D292386E">
    <w:name w:val="E6820E8A5ACA43B48970D8D5D292386E"/>
    <w:rsid w:val="00870695"/>
  </w:style>
  <w:style w:type="paragraph" w:customStyle="1" w:styleId="BC50F539CE0B476282F50859F4880B37">
    <w:name w:val="BC50F539CE0B476282F50859F4880B37"/>
    <w:rsid w:val="00870695"/>
  </w:style>
  <w:style w:type="paragraph" w:customStyle="1" w:styleId="90C5A30240204D94B0DC653817B3E006">
    <w:name w:val="90C5A30240204D94B0DC653817B3E006"/>
    <w:rsid w:val="00AA0FB6"/>
  </w:style>
  <w:style w:type="paragraph" w:customStyle="1" w:styleId="C8932C8F2F0A47F9AE2006B081C38DA7">
    <w:name w:val="C8932C8F2F0A47F9AE2006B081C38DA7"/>
    <w:rsid w:val="00E64198"/>
  </w:style>
  <w:style w:type="paragraph" w:customStyle="1" w:styleId="6B76EE6ED0E34436B1CBD984748A1ACF">
    <w:name w:val="6B76EE6ED0E34436B1CBD984748A1ACF"/>
    <w:rsid w:val="00E64198"/>
  </w:style>
  <w:style w:type="paragraph" w:customStyle="1" w:styleId="B376841EDB41408B8D8E4E5A5CADE4D9">
    <w:name w:val="B376841EDB41408B8D8E4E5A5CADE4D9"/>
    <w:rsid w:val="00E64198"/>
  </w:style>
  <w:style w:type="paragraph" w:customStyle="1" w:styleId="234A96B941054D969574BCEB19154C47">
    <w:name w:val="234A96B941054D969574BCEB19154C47"/>
    <w:rsid w:val="00E64198"/>
  </w:style>
  <w:style w:type="paragraph" w:customStyle="1" w:styleId="4B0DC0643D094E94B4F755A098D20995">
    <w:name w:val="4B0DC0643D094E94B4F755A098D20995"/>
    <w:rsid w:val="00E64198"/>
  </w:style>
  <w:style w:type="paragraph" w:customStyle="1" w:styleId="276D481F704E453CB6B302D2684C2DD6">
    <w:name w:val="276D481F704E453CB6B302D2684C2DD6"/>
    <w:rsid w:val="00E64198"/>
  </w:style>
  <w:style w:type="paragraph" w:customStyle="1" w:styleId="FD3FAC8E09D747FBB6DE3CA298B5918E">
    <w:name w:val="FD3FAC8E09D747FBB6DE3CA298B5918E"/>
    <w:rsid w:val="00E64198"/>
  </w:style>
  <w:style w:type="paragraph" w:customStyle="1" w:styleId="D29FBA23C63C47AE849B630593D6E8FE">
    <w:name w:val="D29FBA23C63C47AE849B630593D6E8FE"/>
    <w:rsid w:val="00E641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PTA Agenda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Century Gothic-Palatino Linotype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Palatino Linotype" panose="0204050205050503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IntegralV7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atMod val="100000"/>
                <a:lumMod val="100000"/>
              </a:schemeClr>
            </a:gs>
            <a:gs pos="100000">
              <a:schemeClr val="phClr">
                <a:tint val="61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tint val="100000"/>
                <a:shade val="85000"/>
                <a:satMod val="100000"/>
                <a:lumMod val="100000"/>
              </a:schemeClr>
            </a:gs>
            <a:gs pos="100000">
              <a:schemeClr val="phClr">
                <a:tint val="90000"/>
                <a:shade val="100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2700" dir="5400000" algn="ctr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76200" dist="25400" dir="54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contourW="12700" prstMaterial="flat">
            <a:bevelT w="38100" h="44450" prst="angle"/>
            <a:contourClr>
              <a:schemeClr val="phClr">
                <a:shade val="35000"/>
                <a:satMod val="16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42448713-48CF-40FF-A256-E269CDCF584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4F96B-E153-4CA7-AC55-C8339311D3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7954E8-E2DC-441E-B036-9807E7D64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PTA agenda</Template>
  <TotalTime>0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2017-08-03T00:41:00Z</dcterms:created>
  <dcterms:modified xsi:type="dcterms:W3CDTF">2017-12-10T23:54:00Z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TC034630879991</vt:lpwstr>
  </property>
</Properties>
</file>